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F04" w:rsidRDefault="00957A47" w:rsidP="00957A47">
      <w:pPr>
        <w:spacing w:after="0" w:line="276" w:lineRule="auto"/>
        <w:jc w:val="center"/>
        <w:rPr>
          <w:rFonts w:ascii="Times New Roman" w:hAnsi="Times New Roman" w:cs="Times New Roman"/>
          <w:b/>
          <w:sz w:val="24"/>
        </w:rPr>
      </w:pPr>
      <w:r w:rsidRPr="00B70A0F">
        <w:rPr>
          <w:rFonts w:ascii="Times New Roman" w:hAnsi="Times New Roman" w:cs="Times New Roman"/>
          <w:b/>
          <w:sz w:val="24"/>
        </w:rPr>
        <w:t xml:space="preserve">Всероссийская олимпиада школьников </w:t>
      </w:r>
    </w:p>
    <w:p w:rsidR="00957A47" w:rsidRPr="00B70A0F" w:rsidRDefault="00957A47" w:rsidP="00957A47">
      <w:pPr>
        <w:spacing w:after="0" w:line="276" w:lineRule="auto"/>
        <w:jc w:val="center"/>
        <w:rPr>
          <w:rFonts w:ascii="Times New Roman" w:hAnsi="Times New Roman" w:cs="Times New Roman"/>
          <w:b/>
          <w:sz w:val="24"/>
        </w:rPr>
      </w:pPr>
      <w:r w:rsidRPr="00B70A0F">
        <w:rPr>
          <w:rFonts w:ascii="Times New Roman" w:hAnsi="Times New Roman" w:cs="Times New Roman"/>
          <w:b/>
          <w:sz w:val="24"/>
        </w:rPr>
        <w:t>по истории</w:t>
      </w:r>
    </w:p>
    <w:p w:rsidR="00B323AC" w:rsidRDefault="00957A47" w:rsidP="00EC138F">
      <w:pPr>
        <w:spacing w:after="0" w:line="276" w:lineRule="auto"/>
        <w:jc w:val="center"/>
        <w:rPr>
          <w:rFonts w:ascii="Times New Roman" w:hAnsi="Times New Roman" w:cs="Times New Roman"/>
          <w:b/>
          <w:sz w:val="24"/>
        </w:rPr>
      </w:pPr>
      <w:r w:rsidRPr="00B70A0F">
        <w:rPr>
          <w:rFonts w:ascii="Times New Roman" w:hAnsi="Times New Roman" w:cs="Times New Roman"/>
          <w:b/>
          <w:sz w:val="24"/>
        </w:rPr>
        <w:t>Муниципальный этап</w:t>
      </w:r>
    </w:p>
    <w:p w:rsidR="00B323AC" w:rsidRDefault="00B323AC" w:rsidP="00957A47">
      <w:pPr>
        <w:spacing w:after="0" w:line="276" w:lineRule="auto"/>
        <w:jc w:val="center"/>
        <w:rPr>
          <w:rFonts w:ascii="Times New Roman" w:hAnsi="Times New Roman" w:cs="Times New Roman"/>
          <w:b/>
          <w:sz w:val="24"/>
        </w:rPr>
      </w:pPr>
      <w:r>
        <w:rPr>
          <w:rFonts w:ascii="Times New Roman" w:hAnsi="Times New Roman" w:cs="Times New Roman"/>
          <w:b/>
          <w:sz w:val="24"/>
        </w:rPr>
        <w:t>2018 – 2019 уч. г.</w:t>
      </w:r>
    </w:p>
    <w:p w:rsidR="00957A47" w:rsidRDefault="00EC138F" w:rsidP="00B323AC">
      <w:pPr>
        <w:spacing w:after="0" w:line="276" w:lineRule="auto"/>
        <w:jc w:val="center"/>
        <w:rPr>
          <w:rFonts w:ascii="Times New Roman" w:hAnsi="Times New Roman" w:cs="Times New Roman"/>
          <w:b/>
          <w:sz w:val="24"/>
        </w:rPr>
      </w:pPr>
      <w:r>
        <w:rPr>
          <w:rFonts w:ascii="Times New Roman" w:hAnsi="Times New Roman" w:cs="Times New Roman"/>
          <w:b/>
          <w:sz w:val="24"/>
        </w:rPr>
        <w:t>10</w:t>
      </w:r>
      <w:r w:rsidR="00957A47" w:rsidRPr="00B70A0F">
        <w:rPr>
          <w:rFonts w:ascii="Times New Roman" w:hAnsi="Times New Roman" w:cs="Times New Roman"/>
          <w:b/>
          <w:sz w:val="24"/>
        </w:rPr>
        <w:t xml:space="preserve"> классы</w:t>
      </w:r>
    </w:p>
    <w:p w:rsidR="00957A47" w:rsidRDefault="00957A47" w:rsidP="00957A47">
      <w:pPr>
        <w:spacing w:after="0" w:line="276" w:lineRule="auto"/>
        <w:jc w:val="center"/>
        <w:rPr>
          <w:rFonts w:ascii="Times New Roman" w:hAnsi="Times New Roman" w:cs="Times New Roman"/>
          <w:b/>
          <w:sz w:val="24"/>
        </w:rPr>
      </w:pPr>
      <w:r w:rsidRPr="00B70A0F">
        <w:rPr>
          <w:rFonts w:ascii="Times New Roman" w:hAnsi="Times New Roman" w:cs="Times New Roman"/>
          <w:b/>
          <w:sz w:val="24"/>
        </w:rPr>
        <w:t>Задания</w:t>
      </w:r>
    </w:p>
    <w:p w:rsidR="00E11770" w:rsidRDefault="00E11770" w:rsidP="00957A47">
      <w:pPr>
        <w:spacing w:after="0" w:line="276" w:lineRule="auto"/>
        <w:jc w:val="center"/>
        <w:rPr>
          <w:rFonts w:ascii="Times New Roman" w:hAnsi="Times New Roman" w:cs="Times New Roman"/>
          <w:b/>
          <w:sz w:val="24"/>
        </w:rPr>
      </w:pPr>
      <w:r>
        <w:rPr>
          <w:rFonts w:ascii="Times New Roman" w:hAnsi="Times New Roman" w:cs="Times New Roman"/>
          <w:b/>
          <w:sz w:val="24"/>
        </w:rPr>
        <w:t>Время выполнения заданий - 180 мин.</w:t>
      </w:r>
    </w:p>
    <w:p w:rsidR="003F413B" w:rsidRPr="00B70A0F" w:rsidRDefault="003F413B" w:rsidP="00957A47">
      <w:pPr>
        <w:spacing w:after="0" w:line="276" w:lineRule="auto"/>
        <w:jc w:val="center"/>
        <w:rPr>
          <w:rFonts w:ascii="Times New Roman" w:hAnsi="Times New Roman" w:cs="Times New Roman"/>
          <w:b/>
          <w:sz w:val="24"/>
        </w:rPr>
      </w:pPr>
    </w:p>
    <w:p w:rsidR="00C917CC" w:rsidRDefault="00C917CC" w:rsidP="00C917CC">
      <w:pPr>
        <w:pStyle w:val="leftmargin"/>
        <w:numPr>
          <w:ilvl w:val="0"/>
          <w:numId w:val="1"/>
        </w:numPr>
        <w:shd w:val="clear" w:color="auto" w:fill="FFFFFF"/>
        <w:spacing w:before="0" w:beforeAutospacing="0" w:after="0" w:afterAutospacing="0" w:line="276" w:lineRule="auto"/>
        <w:jc w:val="both"/>
        <w:rPr>
          <w:b/>
          <w:color w:val="000000"/>
          <w:szCs w:val="18"/>
        </w:rPr>
      </w:pPr>
      <w:r>
        <w:rPr>
          <w:b/>
          <w:color w:val="000000"/>
          <w:szCs w:val="18"/>
          <w:lang w:val="en-US"/>
        </w:rPr>
        <w:t>I</w:t>
      </w:r>
      <w:r w:rsidRPr="009B2BB9">
        <w:rPr>
          <w:b/>
          <w:color w:val="000000"/>
          <w:szCs w:val="18"/>
        </w:rPr>
        <w:t xml:space="preserve">. Выберите из списка </w:t>
      </w:r>
      <w:r w:rsidR="00B3172F">
        <w:rPr>
          <w:b/>
          <w:color w:val="000000"/>
          <w:szCs w:val="18"/>
        </w:rPr>
        <w:t>один термин, относящийс</w:t>
      </w:r>
      <w:r w:rsidRPr="009B2BB9">
        <w:rPr>
          <w:b/>
          <w:color w:val="000000"/>
          <w:szCs w:val="18"/>
        </w:rPr>
        <w:t xml:space="preserve">я к </w:t>
      </w:r>
      <w:r w:rsidR="00B3172F">
        <w:rPr>
          <w:b/>
          <w:color w:val="000000"/>
          <w:szCs w:val="18"/>
        </w:rPr>
        <w:t xml:space="preserve">периоду </w:t>
      </w:r>
      <w:r w:rsidR="00B3172F">
        <w:rPr>
          <w:b/>
          <w:color w:val="000000"/>
          <w:szCs w:val="18"/>
          <w:lang w:val="en-US"/>
        </w:rPr>
        <w:t>IX</w:t>
      </w:r>
      <w:r w:rsidR="00B3172F" w:rsidRPr="00B3172F">
        <w:rPr>
          <w:b/>
          <w:color w:val="000000"/>
          <w:szCs w:val="18"/>
        </w:rPr>
        <w:t>-</w:t>
      </w:r>
      <w:r w:rsidR="00B3172F">
        <w:rPr>
          <w:b/>
          <w:color w:val="000000"/>
          <w:szCs w:val="18"/>
          <w:lang w:val="en-US"/>
        </w:rPr>
        <w:t>XI</w:t>
      </w:r>
      <w:r w:rsidR="00B3172F">
        <w:rPr>
          <w:b/>
          <w:color w:val="000000"/>
          <w:szCs w:val="18"/>
        </w:rPr>
        <w:t>вв.</w:t>
      </w:r>
      <w:r w:rsidRPr="009B2BB9">
        <w:rPr>
          <w:b/>
          <w:color w:val="000000"/>
          <w:szCs w:val="18"/>
        </w:rPr>
        <w:t>, и</w:t>
      </w:r>
      <w:r w:rsidR="00B3172F">
        <w:rPr>
          <w:b/>
          <w:color w:val="000000"/>
          <w:szCs w:val="18"/>
        </w:rPr>
        <w:t xml:space="preserve"> запишите номер</w:t>
      </w:r>
      <w:r w:rsidR="00D47F04">
        <w:rPr>
          <w:b/>
          <w:color w:val="000000"/>
          <w:szCs w:val="18"/>
        </w:rPr>
        <w:t xml:space="preserve"> или букву</w:t>
      </w:r>
      <w:r w:rsidR="00B3172F">
        <w:rPr>
          <w:b/>
          <w:color w:val="000000"/>
          <w:szCs w:val="18"/>
        </w:rPr>
        <w:t>, под которым</w:t>
      </w:r>
      <w:r w:rsidR="00D47F04">
        <w:rPr>
          <w:b/>
          <w:color w:val="000000"/>
          <w:szCs w:val="18"/>
        </w:rPr>
        <w:t>и</w:t>
      </w:r>
      <w:r w:rsidR="00B3172F">
        <w:rPr>
          <w:b/>
          <w:color w:val="000000"/>
          <w:szCs w:val="18"/>
        </w:rPr>
        <w:t xml:space="preserve"> он указан</w:t>
      </w:r>
      <w:r w:rsidRPr="009B2BB9">
        <w:rPr>
          <w:b/>
          <w:color w:val="000000"/>
          <w:szCs w:val="18"/>
        </w:rPr>
        <w:t>, в ответ (максимальный балл – 1).</w:t>
      </w:r>
    </w:p>
    <w:p w:rsidR="00C917CC" w:rsidRDefault="00C917CC" w:rsidP="00C917CC">
      <w:pPr>
        <w:pStyle w:val="leftmargin"/>
        <w:shd w:val="clear" w:color="auto" w:fill="FFFFFF"/>
        <w:spacing w:before="0" w:beforeAutospacing="0" w:after="0" w:afterAutospacing="0" w:line="276" w:lineRule="auto"/>
        <w:ind w:left="375" w:firstLine="333"/>
        <w:jc w:val="both"/>
        <w:rPr>
          <w:color w:val="000000"/>
          <w:szCs w:val="18"/>
        </w:rPr>
      </w:pPr>
      <w:r w:rsidRPr="009B2BB9">
        <w:rPr>
          <w:color w:val="000000"/>
          <w:szCs w:val="18"/>
        </w:rPr>
        <w:t xml:space="preserve">А) </w:t>
      </w:r>
      <w:r w:rsidR="00B3172F">
        <w:rPr>
          <w:color w:val="000000"/>
          <w:szCs w:val="18"/>
        </w:rPr>
        <w:t>баскаки</w:t>
      </w:r>
    </w:p>
    <w:p w:rsidR="00C917CC" w:rsidRDefault="00C917CC" w:rsidP="00C917CC">
      <w:pPr>
        <w:pStyle w:val="leftmargin"/>
        <w:shd w:val="clear" w:color="auto" w:fill="FFFFFF"/>
        <w:spacing w:before="0" w:beforeAutospacing="0" w:after="0" w:afterAutospacing="0" w:line="276" w:lineRule="auto"/>
        <w:ind w:left="375" w:firstLine="333"/>
        <w:jc w:val="both"/>
        <w:rPr>
          <w:color w:val="000000"/>
          <w:szCs w:val="18"/>
        </w:rPr>
      </w:pPr>
      <w:r>
        <w:rPr>
          <w:color w:val="000000"/>
          <w:szCs w:val="18"/>
        </w:rPr>
        <w:t xml:space="preserve">Б) </w:t>
      </w:r>
      <w:r w:rsidR="00B3172F">
        <w:rPr>
          <w:color w:val="000000"/>
          <w:szCs w:val="18"/>
        </w:rPr>
        <w:t>помещики</w:t>
      </w:r>
    </w:p>
    <w:p w:rsidR="00C917CC" w:rsidRDefault="00C917CC" w:rsidP="00C917CC">
      <w:pPr>
        <w:pStyle w:val="leftmargin"/>
        <w:shd w:val="clear" w:color="auto" w:fill="FFFFFF"/>
        <w:spacing w:before="0" w:beforeAutospacing="0" w:after="0" w:afterAutospacing="0" w:line="276" w:lineRule="auto"/>
        <w:ind w:left="375" w:firstLine="333"/>
        <w:jc w:val="both"/>
        <w:rPr>
          <w:color w:val="000000"/>
          <w:szCs w:val="18"/>
        </w:rPr>
      </w:pPr>
      <w:r>
        <w:rPr>
          <w:color w:val="000000"/>
          <w:szCs w:val="18"/>
        </w:rPr>
        <w:t xml:space="preserve">В) </w:t>
      </w:r>
      <w:r w:rsidR="00B3172F">
        <w:rPr>
          <w:color w:val="000000"/>
          <w:szCs w:val="18"/>
        </w:rPr>
        <w:t>смерды</w:t>
      </w:r>
    </w:p>
    <w:p w:rsidR="00C917CC" w:rsidRDefault="00C917CC" w:rsidP="00C917CC">
      <w:pPr>
        <w:pStyle w:val="leftmargin"/>
        <w:shd w:val="clear" w:color="auto" w:fill="FFFFFF"/>
        <w:spacing w:before="0" w:beforeAutospacing="0" w:after="0" w:afterAutospacing="0" w:line="276" w:lineRule="auto"/>
        <w:ind w:left="375" w:firstLine="333"/>
        <w:jc w:val="both"/>
        <w:rPr>
          <w:color w:val="000000"/>
          <w:szCs w:val="18"/>
        </w:rPr>
      </w:pPr>
      <w:r>
        <w:rPr>
          <w:color w:val="000000"/>
          <w:szCs w:val="18"/>
        </w:rPr>
        <w:t xml:space="preserve">Г) </w:t>
      </w:r>
      <w:r w:rsidR="00B3172F">
        <w:rPr>
          <w:color w:val="000000"/>
          <w:szCs w:val="18"/>
        </w:rPr>
        <w:t>пожилое</w:t>
      </w:r>
    </w:p>
    <w:p w:rsidR="00B3172F" w:rsidRPr="00EF18FF" w:rsidRDefault="00D47F04" w:rsidP="00EF18FF">
      <w:pPr>
        <w:pStyle w:val="leftmargin"/>
        <w:shd w:val="clear" w:color="auto" w:fill="FFFFFF"/>
        <w:spacing w:before="0" w:beforeAutospacing="0" w:after="0" w:afterAutospacing="0" w:line="276" w:lineRule="auto"/>
        <w:ind w:left="375" w:firstLine="333"/>
        <w:jc w:val="both"/>
        <w:rPr>
          <w:color w:val="000000"/>
          <w:szCs w:val="18"/>
        </w:rPr>
      </w:pPr>
      <w:r>
        <w:rPr>
          <w:b/>
          <w:color w:val="000000"/>
          <w:szCs w:val="18"/>
        </w:rPr>
        <w:t>Ответ</w:t>
      </w:r>
      <w:r w:rsidR="00C917CC">
        <w:rPr>
          <w:color w:val="000000"/>
          <w:szCs w:val="18"/>
        </w:rPr>
        <w:t>__________________________________________</w:t>
      </w:r>
      <w:r>
        <w:rPr>
          <w:color w:val="000000"/>
          <w:szCs w:val="18"/>
        </w:rPr>
        <w:t>_________________________</w:t>
      </w:r>
    </w:p>
    <w:p w:rsidR="00B3172F" w:rsidRDefault="00B3172F" w:rsidP="00B3172F">
      <w:pPr>
        <w:pStyle w:val="leftmargin"/>
        <w:shd w:val="clear" w:color="auto" w:fill="FFFFFF"/>
        <w:spacing w:before="0" w:beforeAutospacing="0" w:after="0" w:afterAutospacing="0" w:line="276" w:lineRule="auto"/>
        <w:ind w:left="709"/>
        <w:jc w:val="both"/>
        <w:rPr>
          <w:b/>
          <w:color w:val="000000"/>
          <w:szCs w:val="18"/>
        </w:rPr>
      </w:pPr>
      <w:r w:rsidRPr="008D5C3B">
        <w:rPr>
          <w:b/>
          <w:color w:val="000000"/>
          <w:szCs w:val="18"/>
          <w:lang w:val="en-US"/>
        </w:rPr>
        <w:t>II</w:t>
      </w:r>
      <w:r w:rsidRPr="008D5C3B">
        <w:rPr>
          <w:b/>
          <w:color w:val="000000"/>
          <w:szCs w:val="18"/>
        </w:rPr>
        <w:t xml:space="preserve">. Выберите из списка </w:t>
      </w:r>
      <w:r w:rsidR="003B0A20">
        <w:rPr>
          <w:b/>
          <w:color w:val="000000"/>
          <w:szCs w:val="18"/>
        </w:rPr>
        <w:t xml:space="preserve">термин, относящийся к СССР в период 1953-1964 </w:t>
      </w:r>
      <w:proofErr w:type="gramStart"/>
      <w:r w:rsidR="003B0A20">
        <w:rPr>
          <w:b/>
          <w:color w:val="000000"/>
          <w:szCs w:val="18"/>
        </w:rPr>
        <w:t>гг.</w:t>
      </w:r>
      <w:r w:rsidRPr="008D5C3B">
        <w:rPr>
          <w:b/>
          <w:color w:val="000000"/>
          <w:szCs w:val="18"/>
        </w:rPr>
        <w:t>,</w:t>
      </w:r>
      <w:proofErr w:type="gramEnd"/>
      <w:r w:rsidRPr="008D5C3B">
        <w:rPr>
          <w:b/>
          <w:color w:val="000000"/>
          <w:szCs w:val="18"/>
        </w:rPr>
        <w:t xml:space="preserve"> и запишите номер, под которым он указан, в ответ (максимальный бал</w:t>
      </w:r>
      <w:r>
        <w:rPr>
          <w:b/>
          <w:color w:val="000000"/>
          <w:szCs w:val="18"/>
        </w:rPr>
        <w:t>л</w:t>
      </w:r>
      <w:r w:rsidRPr="008D5C3B">
        <w:rPr>
          <w:b/>
          <w:color w:val="000000"/>
          <w:szCs w:val="18"/>
        </w:rPr>
        <w:t xml:space="preserve"> – 1).</w:t>
      </w:r>
    </w:p>
    <w:p w:rsidR="00B3172F" w:rsidRPr="00DD28D2" w:rsidRDefault="00B3172F" w:rsidP="00B3172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А) </w:t>
      </w:r>
      <w:r w:rsidR="003B0A20">
        <w:rPr>
          <w:color w:val="000000"/>
          <w:szCs w:val="18"/>
        </w:rPr>
        <w:t>«эпоха застоя»</w:t>
      </w:r>
    </w:p>
    <w:p w:rsidR="00B3172F" w:rsidRPr="00DD28D2" w:rsidRDefault="00B3172F" w:rsidP="00B3172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Б) </w:t>
      </w:r>
      <w:r w:rsidR="003B0A20">
        <w:rPr>
          <w:color w:val="000000"/>
          <w:szCs w:val="18"/>
        </w:rPr>
        <w:t>освоение целины</w:t>
      </w:r>
    </w:p>
    <w:p w:rsidR="00B3172F" w:rsidRPr="00DD28D2" w:rsidRDefault="00B3172F" w:rsidP="00B3172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В) </w:t>
      </w:r>
      <w:r w:rsidR="003B0A20">
        <w:rPr>
          <w:color w:val="000000"/>
          <w:szCs w:val="18"/>
        </w:rPr>
        <w:t>«шоковая терапия»</w:t>
      </w:r>
    </w:p>
    <w:p w:rsidR="00B3172F" w:rsidRDefault="00B3172F" w:rsidP="00B3172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Г) </w:t>
      </w:r>
      <w:r w:rsidR="003B0A20">
        <w:rPr>
          <w:color w:val="000000"/>
          <w:szCs w:val="18"/>
        </w:rPr>
        <w:t>«великий перелом»</w:t>
      </w:r>
    </w:p>
    <w:p w:rsidR="00C478EF" w:rsidRPr="00EF18FF" w:rsidRDefault="00D47F04" w:rsidP="00EF18FF">
      <w:pPr>
        <w:pStyle w:val="leftmargin"/>
        <w:shd w:val="clear" w:color="auto" w:fill="FFFFFF"/>
        <w:spacing w:before="0" w:beforeAutospacing="0" w:after="0" w:afterAutospacing="0" w:line="276" w:lineRule="auto"/>
        <w:ind w:left="709"/>
        <w:jc w:val="both"/>
        <w:rPr>
          <w:color w:val="000000"/>
          <w:szCs w:val="18"/>
        </w:rPr>
      </w:pPr>
      <w:r w:rsidRPr="00D47F04">
        <w:rPr>
          <w:b/>
          <w:color w:val="000000"/>
          <w:szCs w:val="18"/>
        </w:rPr>
        <w:t>Ответ</w:t>
      </w:r>
      <w:r w:rsidR="00B3172F">
        <w:rPr>
          <w:color w:val="000000"/>
          <w:szCs w:val="18"/>
        </w:rPr>
        <w:t>__________________________________________</w:t>
      </w:r>
      <w:r>
        <w:rPr>
          <w:color w:val="000000"/>
          <w:szCs w:val="18"/>
        </w:rPr>
        <w:t>_________________________</w:t>
      </w:r>
    </w:p>
    <w:p w:rsidR="003B0A20" w:rsidRDefault="003B0A20" w:rsidP="003B0A20">
      <w:pPr>
        <w:pStyle w:val="leftmargin"/>
        <w:shd w:val="clear" w:color="auto" w:fill="FFFFFF"/>
        <w:spacing w:before="0" w:beforeAutospacing="0" w:after="0" w:afterAutospacing="0" w:line="276" w:lineRule="auto"/>
        <w:ind w:left="709"/>
        <w:jc w:val="both"/>
        <w:rPr>
          <w:b/>
          <w:color w:val="000000"/>
          <w:szCs w:val="18"/>
        </w:rPr>
      </w:pPr>
      <w:r w:rsidRPr="00A61B7B">
        <w:rPr>
          <w:b/>
          <w:color w:val="000000"/>
          <w:szCs w:val="18"/>
          <w:lang w:val="en-US"/>
        </w:rPr>
        <w:t>III</w:t>
      </w:r>
      <w:r w:rsidRPr="00A61B7B">
        <w:rPr>
          <w:b/>
          <w:color w:val="000000"/>
          <w:szCs w:val="18"/>
        </w:rPr>
        <w:t xml:space="preserve">. Выберите из списка </w:t>
      </w:r>
      <w:r w:rsidR="00626764">
        <w:rPr>
          <w:b/>
          <w:color w:val="000000"/>
          <w:szCs w:val="18"/>
        </w:rPr>
        <w:t>черту</w:t>
      </w:r>
      <w:r w:rsidRPr="00A61B7B">
        <w:rPr>
          <w:b/>
          <w:color w:val="000000"/>
          <w:szCs w:val="18"/>
        </w:rPr>
        <w:t xml:space="preserve">, </w:t>
      </w:r>
      <w:r w:rsidR="00626764">
        <w:rPr>
          <w:b/>
          <w:color w:val="000000"/>
          <w:szCs w:val="18"/>
        </w:rPr>
        <w:t xml:space="preserve">которая характеризует хозяйственное развитие России в </w:t>
      </w:r>
      <w:r w:rsidR="00626764">
        <w:rPr>
          <w:b/>
          <w:color w:val="000000"/>
          <w:szCs w:val="18"/>
          <w:lang w:val="en-US"/>
        </w:rPr>
        <w:t>XVII</w:t>
      </w:r>
      <w:r w:rsidR="00626764">
        <w:rPr>
          <w:b/>
          <w:color w:val="000000"/>
          <w:szCs w:val="18"/>
        </w:rPr>
        <w:t xml:space="preserve"> </w:t>
      </w:r>
      <w:proofErr w:type="gramStart"/>
      <w:r w:rsidR="00626764">
        <w:rPr>
          <w:b/>
          <w:color w:val="000000"/>
          <w:szCs w:val="18"/>
        </w:rPr>
        <w:t>в.</w:t>
      </w:r>
      <w:r w:rsidRPr="00A61B7B">
        <w:rPr>
          <w:b/>
          <w:color w:val="000000"/>
          <w:szCs w:val="18"/>
        </w:rPr>
        <w:t>,</w:t>
      </w:r>
      <w:proofErr w:type="gramEnd"/>
      <w:r w:rsidRPr="00A61B7B">
        <w:rPr>
          <w:b/>
          <w:color w:val="000000"/>
          <w:szCs w:val="18"/>
        </w:rPr>
        <w:t xml:space="preserve"> </w:t>
      </w:r>
      <w:r w:rsidR="00626764">
        <w:rPr>
          <w:b/>
          <w:color w:val="000000"/>
          <w:szCs w:val="18"/>
        </w:rPr>
        <w:t>и укажите номер, под которым она указана</w:t>
      </w:r>
      <w:r w:rsidRPr="00A61B7B">
        <w:rPr>
          <w:b/>
          <w:color w:val="000000"/>
          <w:szCs w:val="18"/>
        </w:rPr>
        <w:t>, в ответ (максимальный балл – 1).</w:t>
      </w:r>
    </w:p>
    <w:p w:rsidR="003B0A20" w:rsidRPr="00A61B7B" w:rsidRDefault="003B0A20" w:rsidP="003B0A20">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 xml:space="preserve">А) </w:t>
      </w:r>
      <w:r w:rsidR="001E5075">
        <w:rPr>
          <w:color w:val="000000"/>
          <w:szCs w:val="18"/>
        </w:rPr>
        <w:t>железнодорожное строительство</w:t>
      </w:r>
    </w:p>
    <w:p w:rsidR="003B0A20" w:rsidRPr="00A61B7B" w:rsidRDefault="003B0A20" w:rsidP="003B0A20">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 xml:space="preserve">Б) </w:t>
      </w:r>
      <w:r w:rsidR="001E5075">
        <w:rPr>
          <w:color w:val="000000"/>
          <w:szCs w:val="18"/>
        </w:rPr>
        <w:t>товарная специализация районов</w:t>
      </w:r>
    </w:p>
    <w:p w:rsidR="003B0A20" w:rsidRPr="00A61B7B" w:rsidRDefault="003B0A20" w:rsidP="003B0A20">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 xml:space="preserve">В) </w:t>
      </w:r>
      <w:r w:rsidR="001E5075">
        <w:rPr>
          <w:color w:val="000000"/>
          <w:szCs w:val="18"/>
        </w:rPr>
        <w:t>начало промышленного переворота</w:t>
      </w:r>
    </w:p>
    <w:p w:rsidR="003B0A20" w:rsidRDefault="003B0A20" w:rsidP="003B0A20">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 xml:space="preserve">Г) </w:t>
      </w:r>
      <w:r w:rsidR="001E5075">
        <w:rPr>
          <w:color w:val="000000"/>
          <w:szCs w:val="18"/>
        </w:rPr>
        <w:t>уничтожение внутренних таможенных пошлин</w:t>
      </w:r>
    </w:p>
    <w:p w:rsidR="003B0A20" w:rsidRPr="00EF18FF" w:rsidRDefault="00D47F04" w:rsidP="00EF18FF">
      <w:pPr>
        <w:pStyle w:val="leftmargin"/>
        <w:shd w:val="clear" w:color="auto" w:fill="FFFFFF"/>
        <w:spacing w:before="0" w:beforeAutospacing="0" w:after="0" w:afterAutospacing="0" w:line="276" w:lineRule="auto"/>
        <w:ind w:left="709"/>
        <w:jc w:val="both"/>
        <w:rPr>
          <w:color w:val="000000"/>
          <w:szCs w:val="18"/>
        </w:rPr>
      </w:pPr>
      <w:r w:rsidRPr="00D47F04">
        <w:rPr>
          <w:b/>
          <w:color w:val="000000"/>
          <w:szCs w:val="18"/>
        </w:rPr>
        <w:t>Ответ</w:t>
      </w:r>
      <w:r w:rsidR="003B0A20">
        <w:rPr>
          <w:color w:val="000000"/>
          <w:szCs w:val="18"/>
        </w:rPr>
        <w:t>_________________________________________</w:t>
      </w:r>
      <w:r>
        <w:rPr>
          <w:color w:val="000000"/>
          <w:szCs w:val="18"/>
        </w:rPr>
        <w:t>___________________________</w:t>
      </w:r>
    </w:p>
    <w:p w:rsidR="000E6AB6" w:rsidRPr="00DB09D5" w:rsidRDefault="000E6AB6" w:rsidP="000E6AB6">
      <w:pPr>
        <w:pStyle w:val="a3"/>
        <w:numPr>
          <w:ilvl w:val="0"/>
          <w:numId w:val="1"/>
        </w:numPr>
        <w:spacing w:after="0" w:line="276" w:lineRule="auto"/>
        <w:jc w:val="both"/>
        <w:rPr>
          <w:b/>
          <w:lang w:eastAsia="ru-RU"/>
        </w:rPr>
      </w:pPr>
      <w:r>
        <w:rPr>
          <w:rFonts w:ascii="Times New Roman" w:hAnsi="Times New Roman" w:cs="Times New Roman"/>
          <w:b/>
          <w:sz w:val="24"/>
          <w:lang w:val="en-US" w:eastAsia="ru-RU"/>
        </w:rPr>
        <w:t>I</w:t>
      </w:r>
      <w:r>
        <w:rPr>
          <w:rFonts w:ascii="Times New Roman" w:hAnsi="Times New Roman" w:cs="Times New Roman"/>
          <w:b/>
          <w:sz w:val="24"/>
          <w:lang w:eastAsia="ru-RU"/>
        </w:rPr>
        <w:t xml:space="preserve">. </w:t>
      </w:r>
      <w:r w:rsidRPr="00DB09D5">
        <w:rPr>
          <w:rFonts w:ascii="Times New Roman" w:hAnsi="Times New Roman" w:cs="Times New Roman"/>
          <w:b/>
          <w:sz w:val="24"/>
          <w:lang w:eastAsia="ru-RU"/>
        </w:rPr>
        <w:t xml:space="preserve">Выберите из списка три </w:t>
      </w:r>
      <w:r>
        <w:rPr>
          <w:rFonts w:ascii="Times New Roman" w:hAnsi="Times New Roman" w:cs="Times New Roman"/>
          <w:b/>
          <w:sz w:val="24"/>
          <w:lang w:eastAsia="ru-RU"/>
        </w:rPr>
        <w:t xml:space="preserve">события, которые относятся к правлению Ивана </w:t>
      </w:r>
      <w:r>
        <w:rPr>
          <w:rFonts w:ascii="Times New Roman" w:hAnsi="Times New Roman" w:cs="Times New Roman"/>
          <w:b/>
          <w:sz w:val="24"/>
          <w:lang w:val="en-US" w:eastAsia="ru-RU"/>
        </w:rPr>
        <w:t>IV</w:t>
      </w:r>
      <w:r w:rsidRPr="00DB09D5">
        <w:rPr>
          <w:rFonts w:ascii="Times New Roman" w:hAnsi="Times New Roman" w:cs="Times New Roman"/>
          <w:b/>
          <w:sz w:val="24"/>
          <w:lang w:eastAsia="ru-RU"/>
        </w:rPr>
        <w:t>, и укажите последовательно номера, под которым они указаны, в ответ (максимальный балл – 3).</w:t>
      </w:r>
    </w:p>
    <w:p w:rsidR="000E6AB6" w:rsidRPr="00DB09D5" w:rsidRDefault="000E6AB6" w:rsidP="000E6AB6">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 xml:space="preserve">А) </w:t>
      </w:r>
      <w:r w:rsidR="00897A0F">
        <w:rPr>
          <w:rFonts w:ascii="Times New Roman" w:hAnsi="Times New Roman" w:cs="Times New Roman"/>
          <w:sz w:val="24"/>
          <w:lang w:eastAsia="ru-RU"/>
        </w:rPr>
        <w:t>присоединение Казанского ханства к России</w:t>
      </w:r>
    </w:p>
    <w:p w:rsidR="000E6AB6" w:rsidRPr="00DB09D5" w:rsidRDefault="000E6AB6" w:rsidP="000E6AB6">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 xml:space="preserve">Б) </w:t>
      </w:r>
      <w:r w:rsidR="002E24F6" w:rsidRPr="002E24F6">
        <w:rPr>
          <w:rFonts w:ascii="Times New Roman" w:hAnsi="Times New Roman" w:cs="Times New Roman"/>
          <w:sz w:val="24"/>
          <w:lang w:eastAsia="ru-RU"/>
        </w:rPr>
        <w:t>введение государственного герба — двуглавого орла</w:t>
      </w:r>
    </w:p>
    <w:p w:rsidR="000E6AB6" w:rsidRPr="00DB09D5" w:rsidRDefault="000E6AB6" w:rsidP="000E6AB6">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 xml:space="preserve">В) </w:t>
      </w:r>
      <w:r w:rsidR="002E24F6" w:rsidRPr="002E24F6">
        <w:rPr>
          <w:rFonts w:ascii="Times New Roman" w:hAnsi="Times New Roman" w:cs="Times New Roman"/>
          <w:sz w:val="24"/>
          <w:lang w:eastAsia="ru-RU"/>
        </w:rPr>
        <w:t>созыв первого Земского собора</w:t>
      </w:r>
    </w:p>
    <w:p w:rsidR="002E24F6" w:rsidRDefault="000E6AB6" w:rsidP="000E6AB6">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 xml:space="preserve">Г) </w:t>
      </w:r>
      <w:r w:rsidR="002E24F6">
        <w:rPr>
          <w:rFonts w:ascii="Times New Roman" w:hAnsi="Times New Roman" w:cs="Times New Roman"/>
          <w:sz w:val="24"/>
          <w:lang w:eastAsia="ru-RU"/>
        </w:rPr>
        <w:t>з</w:t>
      </w:r>
      <w:r w:rsidR="002E24F6" w:rsidRPr="002E24F6">
        <w:rPr>
          <w:rFonts w:ascii="Times New Roman" w:hAnsi="Times New Roman" w:cs="Times New Roman"/>
          <w:sz w:val="24"/>
          <w:lang w:eastAsia="ru-RU"/>
        </w:rPr>
        <w:t xml:space="preserve">аключение </w:t>
      </w:r>
      <w:proofErr w:type="spellStart"/>
      <w:r w:rsidR="002E24F6" w:rsidRPr="002E24F6">
        <w:rPr>
          <w:rFonts w:ascii="Times New Roman" w:hAnsi="Times New Roman" w:cs="Times New Roman"/>
          <w:sz w:val="24"/>
          <w:lang w:eastAsia="ru-RU"/>
        </w:rPr>
        <w:t>Столбовского</w:t>
      </w:r>
      <w:proofErr w:type="spellEnd"/>
      <w:r w:rsidR="002E24F6" w:rsidRPr="002E24F6">
        <w:rPr>
          <w:rFonts w:ascii="Times New Roman" w:hAnsi="Times New Roman" w:cs="Times New Roman"/>
          <w:sz w:val="24"/>
          <w:lang w:eastAsia="ru-RU"/>
        </w:rPr>
        <w:t xml:space="preserve"> мира</w:t>
      </w:r>
    </w:p>
    <w:p w:rsidR="000E6AB6" w:rsidRPr="00DB09D5" w:rsidRDefault="000E6AB6" w:rsidP="000E6AB6">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Д</w:t>
      </w:r>
      <w:r w:rsidRPr="00DB09D5">
        <w:rPr>
          <w:rFonts w:ascii="Times New Roman" w:hAnsi="Times New Roman" w:cs="Times New Roman"/>
          <w:sz w:val="24"/>
          <w:lang w:eastAsia="ru-RU"/>
        </w:rPr>
        <w:t xml:space="preserve">) </w:t>
      </w:r>
      <w:r w:rsidR="002E24F6" w:rsidRPr="002E24F6">
        <w:rPr>
          <w:rFonts w:ascii="Times New Roman" w:hAnsi="Times New Roman" w:cs="Times New Roman"/>
          <w:sz w:val="24"/>
          <w:lang w:eastAsia="ru-RU"/>
        </w:rPr>
        <w:t>создание стрелецкого войска</w:t>
      </w:r>
    </w:p>
    <w:p w:rsidR="000E6AB6" w:rsidRDefault="000E6AB6" w:rsidP="000E6AB6">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Е</w:t>
      </w:r>
      <w:r w:rsidRPr="00DB09D5">
        <w:rPr>
          <w:rFonts w:ascii="Times New Roman" w:hAnsi="Times New Roman" w:cs="Times New Roman"/>
          <w:sz w:val="24"/>
          <w:lang w:eastAsia="ru-RU"/>
        </w:rPr>
        <w:t xml:space="preserve">) </w:t>
      </w:r>
      <w:r w:rsidR="002E24F6" w:rsidRPr="002E24F6">
        <w:rPr>
          <w:rFonts w:ascii="Times New Roman" w:hAnsi="Times New Roman" w:cs="Times New Roman"/>
          <w:sz w:val="24"/>
          <w:lang w:eastAsia="ru-RU"/>
        </w:rPr>
        <w:t>введение «урочных лет»</w:t>
      </w:r>
    </w:p>
    <w:p w:rsidR="000E6AB6" w:rsidRPr="00EF18FF" w:rsidRDefault="00D47F04" w:rsidP="00EF18FF">
      <w:pPr>
        <w:spacing w:after="0" w:line="276" w:lineRule="auto"/>
        <w:ind w:left="708"/>
        <w:jc w:val="both"/>
        <w:rPr>
          <w:rFonts w:ascii="Times New Roman" w:hAnsi="Times New Roman" w:cs="Times New Roman"/>
          <w:sz w:val="24"/>
          <w:lang w:eastAsia="ru-RU"/>
        </w:rPr>
      </w:pPr>
      <w:r w:rsidRPr="00D47F04">
        <w:rPr>
          <w:rFonts w:ascii="Times New Roman" w:hAnsi="Times New Roman" w:cs="Times New Roman"/>
          <w:b/>
          <w:sz w:val="24"/>
          <w:lang w:eastAsia="ru-RU"/>
        </w:rPr>
        <w:t>Ответ</w:t>
      </w:r>
      <w:r w:rsidR="000E6AB6">
        <w:rPr>
          <w:rFonts w:ascii="Times New Roman" w:hAnsi="Times New Roman" w:cs="Times New Roman"/>
          <w:sz w:val="24"/>
          <w:lang w:eastAsia="ru-RU"/>
        </w:rPr>
        <w:t>__________________________________________</w:t>
      </w:r>
      <w:r>
        <w:rPr>
          <w:rFonts w:ascii="Times New Roman" w:hAnsi="Times New Roman" w:cs="Times New Roman"/>
          <w:sz w:val="24"/>
          <w:lang w:eastAsia="ru-RU"/>
        </w:rPr>
        <w:t>__________________________</w:t>
      </w:r>
    </w:p>
    <w:p w:rsidR="00EF7ACE" w:rsidRPr="000668ED" w:rsidRDefault="00EF7ACE" w:rsidP="00EF7ACE">
      <w:pPr>
        <w:spacing w:after="0" w:line="276" w:lineRule="auto"/>
        <w:ind w:left="708"/>
        <w:jc w:val="both"/>
        <w:rPr>
          <w:rFonts w:ascii="Times New Roman" w:hAnsi="Times New Roman" w:cs="Times New Roman"/>
          <w:b/>
          <w:sz w:val="24"/>
          <w:lang w:eastAsia="ru-RU"/>
        </w:rPr>
      </w:pPr>
      <w:r w:rsidRPr="000668ED">
        <w:rPr>
          <w:rFonts w:ascii="Times New Roman" w:hAnsi="Times New Roman" w:cs="Times New Roman"/>
          <w:b/>
          <w:sz w:val="24"/>
          <w:lang w:val="en-US" w:eastAsia="ru-RU"/>
        </w:rPr>
        <w:t>II</w:t>
      </w:r>
      <w:r w:rsidRPr="000668ED">
        <w:rPr>
          <w:rFonts w:ascii="Times New Roman" w:hAnsi="Times New Roman" w:cs="Times New Roman"/>
          <w:b/>
          <w:sz w:val="24"/>
          <w:lang w:eastAsia="ru-RU"/>
        </w:rPr>
        <w:t xml:space="preserve">. </w:t>
      </w:r>
      <w:r>
        <w:rPr>
          <w:rFonts w:ascii="Times New Roman" w:hAnsi="Times New Roman" w:cs="Times New Roman"/>
          <w:b/>
          <w:sz w:val="24"/>
          <w:lang w:eastAsia="ru-RU"/>
        </w:rPr>
        <w:t xml:space="preserve">Выберите из списка </w:t>
      </w:r>
      <w:proofErr w:type="spellStart"/>
      <w:r>
        <w:rPr>
          <w:rFonts w:ascii="Times New Roman" w:hAnsi="Times New Roman" w:cs="Times New Roman"/>
          <w:b/>
          <w:sz w:val="24"/>
          <w:lang w:eastAsia="ru-RU"/>
        </w:rPr>
        <w:t>трехисторических</w:t>
      </w:r>
      <w:proofErr w:type="spellEnd"/>
      <w:r>
        <w:rPr>
          <w:rFonts w:ascii="Times New Roman" w:hAnsi="Times New Roman" w:cs="Times New Roman"/>
          <w:b/>
          <w:sz w:val="24"/>
          <w:lang w:eastAsia="ru-RU"/>
        </w:rPr>
        <w:t xml:space="preserve"> лиц</w:t>
      </w:r>
      <w:r w:rsidRPr="000668ED">
        <w:rPr>
          <w:rFonts w:ascii="Times New Roman" w:hAnsi="Times New Roman" w:cs="Times New Roman"/>
          <w:b/>
          <w:sz w:val="24"/>
          <w:lang w:eastAsia="ru-RU"/>
        </w:rPr>
        <w:t xml:space="preserve">, которые были </w:t>
      </w:r>
      <w:r>
        <w:rPr>
          <w:rFonts w:ascii="Times New Roman" w:hAnsi="Times New Roman" w:cs="Times New Roman"/>
          <w:b/>
          <w:sz w:val="24"/>
          <w:lang w:eastAsia="ru-RU"/>
        </w:rPr>
        <w:t>современниками царя Алексея Михайловича</w:t>
      </w:r>
      <w:r w:rsidRPr="000668ED">
        <w:rPr>
          <w:rFonts w:ascii="Times New Roman" w:hAnsi="Times New Roman" w:cs="Times New Roman"/>
          <w:b/>
          <w:sz w:val="24"/>
          <w:lang w:eastAsia="ru-RU"/>
        </w:rPr>
        <w:t>, и укажите последовательно номера, под которым они указаны, в ответ (максимальный балл – 3).</w:t>
      </w:r>
    </w:p>
    <w:p w:rsidR="00EF7ACE" w:rsidRPr="000668ED" w:rsidRDefault="00EF7ACE" w:rsidP="00EF7AC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А</w:t>
      </w:r>
      <w:r w:rsidRPr="000668ED">
        <w:rPr>
          <w:rFonts w:ascii="Times New Roman" w:hAnsi="Times New Roman" w:cs="Times New Roman"/>
          <w:sz w:val="24"/>
          <w:lang w:eastAsia="ru-RU"/>
        </w:rPr>
        <w:t xml:space="preserve">) </w:t>
      </w:r>
      <w:r>
        <w:rPr>
          <w:rFonts w:ascii="Times New Roman" w:hAnsi="Times New Roman" w:cs="Times New Roman"/>
          <w:sz w:val="24"/>
          <w:lang w:eastAsia="ru-RU"/>
        </w:rPr>
        <w:t>С. Т. Разин</w:t>
      </w:r>
    </w:p>
    <w:p w:rsidR="00EF7ACE" w:rsidRPr="000668ED" w:rsidRDefault="00EF7ACE" w:rsidP="00EF7AC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Б</w:t>
      </w:r>
      <w:r w:rsidRPr="000668ED">
        <w:rPr>
          <w:rFonts w:ascii="Times New Roman" w:hAnsi="Times New Roman" w:cs="Times New Roman"/>
          <w:sz w:val="24"/>
          <w:lang w:eastAsia="ru-RU"/>
        </w:rPr>
        <w:t xml:space="preserve">) </w:t>
      </w:r>
      <w:r>
        <w:rPr>
          <w:rFonts w:ascii="Times New Roman" w:hAnsi="Times New Roman" w:cs="Times New Roman"/>
          <w:sz w:val="24"/>
          <w:lang w:eastAsia="ru-RU"/>
        </w:rPr>
        <w:t>Б. И. Морозов</w:t>
      </w:r>
    </w:p>
    <w:p w:rsidR="00EF7ACE" w:rsidRPr="000668ED" w:rsidRDefault="00EF7ACE" w:rsidP="00EF7AC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lastRenderedPageBreak/>
        <w:t>В</w:t>
      </w:r>
      <w:r w:rsidRPr="000668ED">
        <w:rPr>
          <w:rFonts w:ascii="Times New Roman" w:hAnsi="Times New Roman" w:cs="Times New Roman"/>
          <w:sz w:val="24"/>
          <w:lang w:eastAsia="ru-RU"/>
        </w:rPr>
        <w:t xml:space="preserve">) </w:t>
      </w:r>
      <w:r>
        <w:rPr>
          <w:rFonts w:ascii="Times New Roman" w:hAnsi="Times New Roman" w:cs="Times New Roman"/>
          <w:sz w:val="24"/>
          <w:lang w:eastAsia="ru-RU"/>
        </w:rPr>
        <w:t>А. Г. Орлов</w:t>
      </w:r>
    </w:p>
    <w:p w:rsidR="00EF7ACE" w:rsidRPr="000668ED" w:rsidRDefault="00EF7ACE" w:rsidP="00EF7AC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Г</w:t>
      </w:r>
      <w:r w:rsidRPr="000668ED">
        <w:rPr>
          <w:rFonts w:ascii="Times New Roman" w:hAnsi="Times New Roman" w:cs="Times New Roman"/>
          <w:sz w:val="24"/>
          <w:lang w:eastAsia="ru-RU"/>
        </w:rPr>
        <w:t xml:space="preserve">) </w:t>
      </w:r>
      <w:r>
        <w:rPr>
          <w:rFonts w:ascii="Times New Roman" w:hAnsi="Times New Roman" w:cs="Times New Roman"/>
          <w:sz w:val="24"/>
          <w:lang w:eastAsia="ru-RU"/>
        </w:rPr>
        <w:t>Г. А. Потемкин</w:t>
      </w:r>
    </w:p>
    <w:p w:rsidR="00EF7ACE" w:rsidRPr="000668ED" w:rsidRDefault="00EF7ACE" w:rsidP="00EF7AC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Д</w:t>
      </w:r>
      <w:r w:rsidRPr="000668ED">
        <w:rPr>
          <w:rFonts w:ascii="Times New Roman" w:hAnsi="Times New Roman" w:cs="Times New Roman"/>
          <w:sz w:val="24"/>
          <w:lang w:eastAsia="ru-RU"/>
        </w:rPr>
        <w:t xml:space="preserve">) </w:t>
      </w:r>
      <w:r>
        <w:rPr>
          <w:rFonts w:ascii="Times New Roman" w:hAnsi="Times New Roman" w:cs="Times New Roman"/>
          <w:sz w:val="24"/>
          <w:lang w:eastAsia="ru-RU"/>
        </w:rPr>
        <w:t>С. С. Уваров</w:t>
      </w:r>
    </w:p>
    <w:p w:rsidR="00EF7ACE" w:rsidRPr="000668ED" w:rsidRDefault="00EF7ACE" w:rsidP="00EF7AC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Е</w:t>
      </w:r>
      <w:r w:rsidRPr="000668ED">
        <w:rPr>
          <w:rFonts w:ascii="Times New Roman" w:hAnsi="Times New Roman" w:cs="Times New Roman"/>
          <w:sz w:val="24"/>
          <w:lang w:eastAsia="ru-RU"/>
        </w:rPr>
        <w:t xml:space="preserve">) </w:t>
      </w:r>
      <w:r w:rsidRPr="00EF7ACE">
        <w:rPr>
          <w:rFonts w:ascii="Times New Roman" w:hAnsi="Times New Roman" w:cs="Times New Roman"/>
          <w:sz w:val="24"/>
          <w:lang w:eastAsia="ru-RU"/>
        </w:rPr>
        <w:t xml:space="preserve">А. Л. </w:t>
      </w:r>
      <w:proofErr w:type="spellStart"/>
      <w:r w:rsidRPr="00EF7ACE">
        <w:rPr>
          <w:rFonts w:ascii="Times New Roman" w:hAnsi="Times New Roman" w:cs="Times New Roman"/>
          <w:sz w:val="24"/>
          <w:lang w:eastAsia="ru-RU"/>
        </w:rPr>
        <w:t>Ордин-Нащокин</w:t>
      </w:r>
      <w:proofErr w:type="spellEnd"/>
    </w:p>
    <w:p w:rsidR="00EF7ACE" w:rsidRPr="00EF18FF" w:rsidRDefault="00D47F04" w:rsidP="00EF18FF">
      <w:pPr>
        <w:spacing w:after="0" w:line="276" w:lineRule="auto"/>
        <w:ind w:left="708"/>
        <w:jc w:val="both"/>
        <w:rPr>
          <w:rFonts w:ascii="Times New Roman" w:hAnsi="Times New Roman" w:cs="Times New Roman"/>
          <w:sz w:val="24"/>
          <w:lang w:eastAsia="ru-RU"/>
        </w:rPr>
      </w:pPr>
      <w:r w:rsidRPr="00D47F04">
        <w:rPr>
          <w:rFonts w:ascii="Times New Roman" w:hAnsi="Times New Roman" w:cs="Times New Roman"/>
          <w:b/>
          <w:sz w:val="24"/>
          <w:lang w:eastAsia="ru-RU"/>
        </w:rPr>
        <w:t>Ответ</w:t>
      </w:r>
      <w:r w:rsidR="00EF7ACE">
        <w:rPr>
          <w:rFonts w:ascii="Times New Roman" w:hAnsi="Times New Roman" w:cs="Times New Roman"/>
          <w:sz w:val="24"/>
          <w:lang w:eastAsia="ru-RU"/>
        </w:rPr>
        <w:t>__________________________________________</w:t>
      </w:r>
      <w:r>
        <w:rPr>
          <w:rFonts w:ascii="Times New Roman" w:hAnsi="Times New Roman" w:cs="Times New Roman"/>
          <w:sz w:val="24"/>
          <w:lang w:eastAsia="ru-RU"/>
        </w:rPr>
        <w:t>__________________________</w:t>
      </w:r>
    </w:p>
    <w:p w:rsidR="00EE1189" w:rsidRPr="0035084E" w:rsidRDefault="00EE1189" w:rsidP="00EE1189">
      <w:pPr>
        <w:spacing w:after="0" w:line="276" w:lineRule="auto"/>
        <w:ind w:left="708"/>
        <w:jc w:val="both"/>
        <w:rPr>
          <w:rFonts w:ascii="Times New Roman" w:hAnsi="Times New Roman" w:cs="Times New Roman"/>
          <w:b/>
          <w:sz w:val="24"/>
          <w:lang w:eastAsia="ru-RU"/>
        </w:rPr>
      </w:pPr>
      <w:r w:rsidRPr="0035084E">
        <w:rPr>
          <w:rFonts w:ascii="Times New Roman" w:hAnsi="Times New Roman" w:cs="Times New Roman"/>
          <w:b/>
          <w:sz w:val="24"/>
          <w:lang w:val="en-US" w:eastAsia="ru-RU"/>
        </w:rPr>
        <w:t>III</w:t>
      </w:r>
      <w:r w:rsidRPr="0035084E">
        <w:rPr>
          <w:rFonts w:ascii="Times New Roman" w:hAnsi="Times New Roman" w:cs="Times New Roman"/>
          <w:b/>
          <w:sz w:val="24"/>
          <w:lang w:eastAsia="ru-RU"/>
        </w:rPr>
        <w:t xml:space="preserve">. Выберите из списка три </w:t>
      </w:r>
      <w:r w:rsidR="00941E72">
        <w:rPr>
          <w:rFonts w:ascii="Times New Roman" w:hAnsi="Times New Roman" w:cs="Times New Roman"/>
          <w:b/>
          <w:sz w:val="24"/>
          <w:lang w:eastAsia="ru-RU"/>
        </w:rPr>
        <w:t>положения</w:t>
      </w:r>
      <w:r w:rsidRPr="0035084E">
        <w:rPr>
          <w:rFonts w:ascii="Times New Roman" w:hAnsi="Times New Roman" w:cs="Times New Roman"/>
          <w:b/>
          <w:sz w:val="24"/>
          <w:lang w:eastAsia="ru-RU"/>
        </w:rPr>
        <w:t xml:space="preserve">, которые </w:t>
      </w:r>
      <w:r w:rsidR="00941E72">
        <w:rPr>
          <w:rFonts w:ascii="Times New Roman" w:hAnsi="Times New Roman" w:cs="Times New Roman"/>
          <w:b/>
          <w:sz w:val="24"/>
          <w:lang w:eastAsia="ru-RU"/>
        </w:rPr>
        <w:t>относятся к новой экономической политике (1921-1929 гг.)</w:t>
      </w:r>
      <w:r w:rsidRPr="0035084E">
        <w:rPr>
          <w:rFonts w:ascii="Times New Roman" w:hAnsi="Times New Roman" w:cs="Times New Roman"/>
          <w:b/>
          <w:sz w:val="24"/>
          <w:lang w:eastAsia="ru-RU"/>
        </w:rPr>
        <w:t>, и укажите последовательно номера, под которым они указаны, в ответ (максимальный балл – 3).</w:t>
      </w:r>
    </w:p>
    <w:p w:rsidR="00EE1189" w:rsidRPr="0035084E" w:rsidRDefault="00EE1189" w:rsidP="00EE1189">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А</w:t>
      </w:r>
      <w:r w:rsidRPr="0035084E">
        <w:rPr>
          <w:rFonts w:ascii="Times New Roman" w:hAnsi="Times New Roman" w:cs="Times New Roman"/>
          <w:sz w:val="24"/>
          <w:lang w:eastAsia="ru-RU"/>
        </w:rPr>
        <w:t xml:space="preserve">) </w:t>
      </w:r>
      <w:r w:rsidR="00014092" w:rsidRPr="00014092">
        <w:rPr>
          <w:rFonts w:ascii="Times New Roman" w:hAnsi="Times New Roman" w:cs="Times New Roman"/>
          <w:sz w:val="24"/>
          <w:lang w:eastAsia="ru-RU"/>
        </w:rPr>
        <w:t>утверждение частной собственности на землю</w:t>
      </w:r>
    </w:p>
    <w:p w:rsidR="00EE1189" w:rsidRPr="0035084E" w:rsidRDefault="00EE1189" w:rsidP="00EE1189">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Б</w:t>
      </w:r>
      <w:r w:rsidRPr="0035084E">
        <w:rPr>
          <w:rFonts w:ascii="Times New Roman" w:hAnsi="Times New Roman" w:cs="Times New Roman"/>
          <w:sz w:val="24"/>
          <w:lang w:eastAsia="ru-RU"/>
        </w:rPr>
        <w:t xml:space="preserve">) </w:t>
      </w:r>
      <w:r w:rsidR="00014092" w:rsidRPr="00014092">
        <w:rPr>
          <w:rFonts w:ascii="Times New Roman" w:hAnsi="Times New Roman" w:cs="Times New Roman"/>
          <w:sz w:val="24"/>
          <w:lang w:eastAsia="ru-RU"/>
        </w:rPr>
        <w:t>введение хозрасчета на государственных предприятиях</w:t>
      </w:r>
    </w:p>
    <w:p w:rsidR="00014092" w:rsidRDefault="00EE1189" w:rsidP="00EE1189">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В</w:t>
      </w:r>
      <w:r w:rsidRPr="0035084E">
        <w:rPr>
          <w:rFonts w:ascii="Times New Roman" w:hAnsi="Times New Roman" w:cs="Times New Roman"/>
          <w:sz w:val="24"/>
          <w:lang w:eastAsia="ru-RU"/>
        </w:rPr>
        <w:t xml:space="preserve">) </w:t>
      </w:r>
      <w:r w:rsidR="00014092" w:rsidRPr="00014092">
        <w:rPr>
          <w:rFonts w:ascii="Times New Roman" w:hAnsi="Times New Roman" w:cs="Times New Roman"/>
          <w:sz w:val="24"/>
          <w:lang w:eastAsia="ru-RU"/>
        </w:rPr>
        <w:t>денационализация тяжёлой промышленности</w:t>
      </w:r>
    </w:p>
    <w:p w:rsidR="00014092" w:rsidRDefault="00EE1189" w:rsidP="00EE1189">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Г</w:t>
      </w:r>
      <w:r w:rsidRPr="0035084E">
        <w:rPr>
          <w:rFonts w:ascii="Times New Roman" w:hAnsi="Times New Roman" w:cs="Times New Roman"/>
          <w:sz w:val="24"/>
          <w:lang w:eastAsia="ru-RU"/>
        </w:rPr>
        <w:t xml:space="preserve">) </w:t>
      </w:r>
      <w:r w:rsidR="00014092" w:rsidRPr="00014092">
        <w:rPr>
          <w:rFonts w:ascii="Times New Roman" w:hAnsi="Times New Roman" w:cs="Times New Roman"/>
          <w:sz w:val="24"/>
          <w:lang w:eastAsia="ru-RU"/>
        </w:rPr>
        <w:t>появление кредитно-банковской системы и бирж</w:t>
      </w:r>
    </w:p>
    <w:p w:rsidR="00EE1189" w:rsidRPr="0035084E" w:rsidRDefault="00EE1189" w:rsidP="00EE1189">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Д</w:t>
      </w:r>
      <w:r w:rsidRPr="0035084E">
        <w:rPr>
          <w:rFonts w:ascii="Times New Roman" w:hAnsi="Times New Roman" w:cs="Times New Roman"/>
          <w:sz w:val="24"/>
          <w:lang w:eastAsia="ru-RU"/>
        </w:rPr>
        <w:t xml:space="preserve">) </w:t>
      </w:r>
      <w:r w:rsidR="00014092" w:rsidRPr="00014092">
        <w:rPr>
          <w:rFonts w:ascii="Times New Roman" w:hAnsi="Times New Roman" w:cs="Times New Roman"/>
          <w:sz w:val="24"/>
          <w:lang w:eastAsia="ru-RU"/>
        </w:rPr>
        <w:t>отмена государственной монополии внешней торговли</w:t>
      </w:r>
    </w:p>
    <w:p w:rsidR="00EE1189" w:rsidRPr="0035084E" w:rsidRDefault="00EE1189" w:rsidP="00EE1189">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Е</w:t>
      </w:r>
      <w:r w:rsidR="00014092">
        <w:rPr>
          <w:rFonts w:ascii="Times New Roman" w:hAnsi="Times New Roman" w:cs="Times New Roman"/>
          <w:sz w:val="24"/>
          <w:lang w:eastAsia="ru-RU"/>
        </w:rPr>
        <w:t xml:space="preserve">) </w:t>
      </w:r>
      <w:r w:rsidR="00014092" w:rsidRPr="00014092">
        <w:rPr>
          <w:rFonts w:ascii="Times New Roman" w:hAnsi="Times New Roman" w:cs="Times New Roman"/>
          <w:sz w:val="24"/>
          <w:lang w:eastAsia="ru-RU"/>
        </w:rPr>
        <w:t>введение концессий</w:t>
      </w:r>
    </w:p>
    <w:p w:rsidR="00EE1189" w:rsidRPr="0035084E" w:rsidRDefault="00D47F04" w:rsidP="00EF18FF">
      <w:pPr>
        <w:spacing w:after="0" w:line="276" w:lineRule="auto"/>
        <w:ind w:left="708"/>
        <w:jc w:val="both"/>
        <w:rPr>
          <w:rFonts w:ascii="Times New Roman" w:hAnsi="Times New Roman" w:cs="Times New Roman"/>
          <w:sz w:val="24"/>
          <w:lang w:eastAsia="ru-RU"/>
        </w:rPr>
      </w:pPr>
      <w:r w:rsidRPr="00D47F04">
        <w:rPr>
          <w:rFonts w:ascii="Times New Roman" w:hAnsi="Times New Roman" w:cs="Times New Roman"/>
          <w:b/>
          <w:sz w:val="24"/>
          <w:lang w:eastAsia="ru-RU"/>
        </w:rPr>
        <w:t>Ответ</w:t>
      </w:r>
      <w:r w:rsidR="00EE1189">
        <w:rPr>
          <w:rFonts w:ascii="Times New Roman" w:hAnsi="Times New Roman" w:cs="Times New Roman"/>
          <w:sz w:val="24"/>
          <w:lang w:eastAsia="ru-RU"/>
        </w:rPr>
        <w:t>__________________________________________</w:t>
      </w:r>
      <w:r>
        <w:rPr>
          <w:rFonts w:ascii="Times New Roman" w:hAnsi="Times New Roman" w:cs="Times New Roman"/>
          <w:sz w:val="24"/>
          <w:lang w:eastAsia="ru-RU"/>
        </w:rPr>
        <w:t>__________________________</w:t>
      </w:r>
    </w:p>
    <w:p w:rsidR="00D3161B" w:rsidRDefault="00D3161B" w:rsidP="00D3161B">
      <w:pPr>
        <w:pStyle w:val="a3"/>
        <w:numPr>
          <w:ilvl w:val="0"/>
          <w:numId w:val="1"/>
        </w:numPr>
        <w:spacing w:after="0" w:line="276" w:lineRule="auto"/>
        <w:jc w:val="both"/>
        <w:rPr>
          <w:rFonts w:ascii="Times New Roman" w:hAnsi="Times New Roman" w:cs="Times New Roman"/>
          <w:b/>
          <w:sz w:val="24"/>
          <w:szCs w:val="24"/>
          <w:lang w:eastAsia="ru-RU"/>
        </w:rPr>
      </w:pPr>
      <w:r w:rsidRPr="00A84030">
        <w:rPr>
          <w:rFonts w:ascii="Times New Roman" w:hAnsi="Times New Roman" w:cs="Times New Roman"/>
          <w:b/>
          <w:sz w:val="24"/>
          <w:szCs w:val="24"/>
          <w:lang w:eastAsia="ru-RU"/>
        </w:rPr>
        <w:t xml:space="preserve">По </w:t>
      </w:r>
      <w:r>
        <w:rPr>
          <w:rFonts w:ascii="Times New Roman" w:hAnsi="Times New Roman" w:cs="Times New Roman"/>
          <w:b/>
          <w:sz w:val="24"/>
          <w:szCs w:val="24"/>
          <w:lang w:eastAsia="ru-RU"/>
        </w:rPr>
        <w:t>какому признаку образованы ряды</w:t>
      </w:r>
      <w:r w:rsidRPr="00A84030">
        <w:rPr>
          <w:rFonts w:ascii="Times New Roman" w:hAnsi="Times New Roman" w:cs="Times New Roman"/>
          <w:b/>
          <w:sz w:val="24"/>
          <w:szCs w:val="24"/>
          <w:lang w:eastAsia="ru-RU"/>
        </w:rPr>
        <w:t xml:space="preserve"> (1 балл за каждое задание, максимальный балл – 3).</w:t>
      </w:r>
    </w:p>
    <w:p w:rsidR="00D3161B" w:rsidRPr="00C3643E" w:rsidRDefault="00D3161B" w:rsidP="00D3161B">
      <w:pPr>
        <w:pStyle w:val="a3"/>
        <w:numPr>
          <w:ilvl w:val="0"/>
          <w:numId w:val="2"/>
        </w:numPr>
        <w:spacing w:after="0" w:line="276" w:lineRule="auto"/>
        <w:ind w:left="1134" w:hanging="426"/>
        <w:jc w:val="both"/>
        <w:rPr>
          <w:rFonts w:ascii="Times New Roman" w:hAnsi="Times New Roman" w:cs="Times New Roman"/>
          <w:sz w:val="24"/>
          <w:szCs w:val="24"/>
          <w:lang w:eastAsia="ru-RU"/>
        </w:rPr>
      </w:pPr>
      <w:r>
        <w:rPr>
          <w:rFonts w:ascii="Times New Roman" w:hAnsi="Times New Roman" w:cs="Times New Roman"/>
          <w:sz w:val="24"/>
          <w:szCs w:val="24"/>
          <w:lang w:eastAsia="ru-RU"/>
        </w:rPr>
        <w:t>К. К. Рокоссовский, Г. К. Жуков, И. С. Конев, Н. Ф. Ватутин, Р. Я. Малиновский</w:t>
      </w:r>
    </w:p>
    <w:p w:rsidR="00EF7ACE" w:rsidRPr="00EF18FF" w:rsidRDefault="00D3161B" w:rsidP="00EF18FF">
      <w:pPr>
        <w:spacing w:after="0" w:line="276" w:lineRule="auto"/>
        <w:ind w:left="708"/>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__________________________________________________________________________</w:t>
      </w:r>
    </w:p>
    <w:p w:rsidR="0010624F" w:rsidRPr="004E6BC0" w:rsidRDefault="001E540F" w:rsidP="0010624F">
      <w:pPr>
        <w:pStyle w:val="a3"/>
        <w:numPr>
          <w:ilvl w:val="0"/>
          <w:numId w:val="2"/>
        </w:numPr>
        <w:spacing w:after="0" w:line="276" w:lineRule="auto"/>
        <w:ind w:left="1134" w:hanging="426"/>
        <w:jc w:val="both"/>
        <w:rPr>
          <w:rFonts w:ascii="Times New Roman" w:hAnsi="Times New Roman" w:cs="Times New Roman"/>
          <w:sz w:val="24"/>
          <w:szCs w:val="24"/>
          <w:lang w:eastAsia="ru-RU"/>
        </w:rPr>
      </w:pPr>
      <w:r>
        <w:rPr>
          <w:rFonts w:ascii="Times New Roman" w:hAnsi="Times New Roman" w:cs="Times New Roman"/>
          <w:bCs/>
          <w:sz w:val="24"/>
          <w:szCs w:val="24"/>
          <w:lang w:eastAsia="ru-RU"/>
        </w:rPr>
        <w:t xml:space="preserve">Т. Манн, Р. </w:t>
      </w:r>
      <w:proofErr w:type="spellStart"/>
      <w:r>
        <w:rPr>
          <w:rFonts w:ascii="Times New Roman" w:hAnsi="Times New Roman" w:cs="Times New Roman"/>
          <w:bCs/>
          <w:sz w:val="24"/>
          <w:szCs w:val="24"/>
          <w:lang w:eastAsia="ru-RU"/>
        </w:rPr>
        <w:t>Музиль</w:t>
      </w:r>
      <w:proofErr w:type="spellEnd"/>
      <w:r>
        <w:rPr>
          <w:rFonts w:ascii="Times New Roman" w:hAnsi="Times New Roman" w:cs="Times New Roman"/>
          <w:bCs/>
          <w:sz w:val="24"/>
          <w:szCs w:val="24"/>
          <w:lang w:eastAsia="ru-RU"/>
        </w:rPr>
        <w:t xml:space="preserve">, Дж. Джойс, Ф. Кафка, </w:t>
      </w:r>
      <w:r w:rsidRPr="001E540F">
        <w:rPr>
          <w:rFonts w:ascii="Times New Roman" w:hAnsi="Times New Roman" w:cs="Times New Roman"/>
          <w:bCs/>
          <w:sz w:val="24"/>
          <w:szCs w:val="24"/>
          <w:lang w:eastAsia="ru-RU"/>
        </w:rPr>
        <w:t>В. Фолкнер</w:t>
      </w:r>
    </w:p>
    <w:p w:rsidR="001E540F" w:rsidRPr="00EF18FF" w:rsidRDefault="0010624F" w:rsidP="00EF18FF">
      <w:pPr>
        <w:spacing w:after="0" w:line="276" w:lineRule="auto"/>
        <w:ind w:left="708"/>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__________________________________________________________________________</w:t>
      </w:r>
    </w:p>
    <w:p w:rsidR="005118B8" w:rsidRPr="00DF7159" w:rsidRDefault="005118B8" w:rsidP="00DF7159">
      <w:pPr>
        <w:pStyle w:val="a3"/>
        <w:numPr>
          <w:ilvl w:val="0"/>
          <w:numId w:val="2"/>
        </w:numPr>
        <w:spacing w:after="0" w:line="276" w:lineRule="auto"/>
        <w:jc w:val="both"/>
        <w:rPr>
          <w:rFonts w:ascii="Times New Roman" w:hAnsi="Times New Roman" w:cs="Times New Roman"/>
          <w:sz w:val="24"/>
          <w:szCs w:val="24"/>
          <w:lang w:eastAsia="ru-RU"/>
        </w:rPr>
      </w:pPr>
      <w:proofErr w:type="spellStart"/>
      <w:r w:rsidRPr="00DF7159">
        <w:rPr>
          <w:rFonts w:ascii="Times New Roman" w:hAnsi="Times New Roman" w:cs="Times New Roman"/>
          <w:bCs/>
          <w:sz w:val="24"/>
          <w:szCs w:val="24"/>
          <w:lang w:eastAsia="ru-RU"/>
        </w:rPr>
        <w:t>Этьен</w:t>
      </w:r>
      <w:proofErr w:type="spellEnd"/>
      <w:r w:rsidRPr="00DF7159">
        <w:rPr>
          <w:rFonts w:ascii="Times New Roman" w:hAnsi="Times New Roman" w:cs="Times New Roman"/>
          <w:bCs/>
          <w:sz w:val="24"/>
          <w:szCs w:val="24"/>
          <w:lang w:eastAsia="ru-RU"/>
        </w:rPr>
        <w:t xml:space="preserve"> Кристоф </w:t>
      </w:r>
      <w:proofErr w:type="spellStart"/>
      <w:r w:rsidRPr="00DF7159">
        <w:rPr>
          <w:rFonts w:ascii="Times New Roman" w:hAnsi="Times New Roman" w:cs="Times New Roman"/>
          <w:bCs/>
          <w:sz w:val="24"/>
          <w:szCs w:val="24"/>
          <w:lang w:eastAsia="ru-RU"/>
        </w:rPr>
        <w:t>Келлерман</w:t>
      </w:r>
      <w:proofErr w:type="spellEnd"/>
      <w:r w:rsidRPr="00DF7159">
        <w:rPr>
          <w:rFonts w:ascii="Times New Roman" w:hAnsi="Times New Roman" w:cs="Times New Roman"/>
          <w:bCs/>
          <w:sz w:val="24"/>
          <w:szCs w:val="24"/>
          <w:lang w:eastAsia="ru-RU"/>
        </w:rPr>
        <w:t>, Жан-</w:t>
      </w:r>
      <w:proofErr w:type="spellStart"/>
      <w:r w:rsidRPr="00DF7159">
        <w:rPr>
          <w:rFonts w:ascii="Times New Roman" w:hAnsi="Times New Roman" w:cs="Times New Roman"/>
          <w:bCs/>
          <w:sz w:val="24"/>
          <w:szCs w:val="24"/>
          <w:lang w:eastAsia="ru-RU"/>
        </w:rPr>
        <w:t>Матье</w:t>
      </w:r>
      <w:proofErr w:type="spellEnd"/>
      <w:r w:rsidRPr="00DF7159">
        <w:rPr>
          <w:rFonts w:ascii="Times New Roman" w:hAnsi="Times New Roman" w:cs="Times New Roman"/>
          <w:bCs/>
          <w:sz w:val="24"/>
          <w:szCs w:val="24"/>
          <w:lang w:eastAsia="ru-RU"/>
        </w:rPr>
        <w:t xml:space="preserve"> </w:t>
      </w:r>
      <w:proofErr w:type="spellStart"/>
      <w:r w:rsidRPr="00DF7159">
        <w:rPr>
          <w:rFonts w:ascii="Times New Roman" w:hAnsi="Times New Roman" w:cs="Times New Roman"/>
          <w:bCs/>
          <w:sz w:val="24"/>
          <w:szCs w:val="24"/>
          <w:lang w:eastAsia="ru-RU"/>
        </w:rPr>
        <w:t>Филибер</w:t>
      </w:r>
      <w:proofErr w:type="spellEnd"/>
      <w:r w:rsidRPr="00DF7159">
        <w:rPr>
          <w:rFonts w:ascii="Times New Roman" w:hAnsi="Times New Roman" w:cs="Times New Roman"/>
          <w:bCs/>
          <w:sz w:val="24"/>
          <w:szCs w:val="24"/>
          <w:lang w:eastAsia="ru-RU"/>
        </w:rPr>
        <w:t xml:space="preserve"> </w:t>
      </w:r>
      <w:proofErr w:type="spellStart"/>
      <w:r w:rsidRPr="00DF7159">
        <w:rPr>
          <w:rFonts w:ascii="Times New Roman" w:hAnsi="Times New Roman" w:cs="Times New Roman"/>
          <w:bCs/>
          <w:sz w:val="24"/>
          <w:szCs w:val="24"/>
          <w:lang w:eastAsia="ru-RU"/>
        </w:rPr>
        <w:t>Серрюрье</w:t>
      </w:r>
      <w:proofErr w:type="spellEnd"/>
      <w:r w:rsidRPr="00DF7159">
        <w:rPr>
          <w:rFonts w:ascii="Times New Roman" w:hAnsi="Times New Roman" w:cs="Times New Roman"/>
          <w:bCs/>
          <w:sz w:val="24"/>
          <w:szCs w:val="24"/>
          <w:lang w:eastAsia="ru-RU"/>
        </w:rPr>
        <w:t xml:space="preserve">, Доминик </w:t>
      </w:r>
      <w:proofErr w:type="spellStart"/>
      <w:r w:rsidRPr="00DF7159">
        <w:rPr>
          <w:rFonts w:ascii="Times New Roman" w:hAnsi="Times New Roman" w:cs="Times New Roman"/>
          <w:bCs/>
          <w:sz w:val="24"/>
          <w:szCs w:val="24"/>
          <w:lang w:eastAsia="ru-RU"/>
        </w:rPr>
        <w:t>Периньон</w:t>
      </w:r>
      <w:proofErr w:type="spellEnd"/>
      <w:r w:rsidRPr="00DF7159">
        <w:rPr>
          <w:rFonts w:ascii="Times New Roman" w:hAnsi="Times New Roman" w:cs="Times New Roman"/>
          <w:bCs/>
          <w:sz w:val="24"/>
          <w:szCs w:val="24"/>
          <w:lang w:eastAsia="ru-RU"/>
        </w:rPr>
        <w:t xml:space="preserve">, Франсуа Жозеф </w:t>
      </w:r>
      <w:proofErr w:type="spellStart"/>
      <w:r w:rsidRPr="00DF7159">
        <w:rPr>
          <w:rFonts w:ascii="Times New Roman" w:hAnsi="Times New Roman" w:cs="Times New Roman"/>
          <w:bCs/>
          <w:sz w:val="24"/>
          <w:szCs w:val="24"/>
          <w:lang w:eastAsia="ru-RU"/>
        </w:rPr>
        <w:t>Лефевр</w:t>
      </w:r>
      <w:proofErr w:type="spellEnd"/>
    </w:p>
    <w:p w:rsidR="0010624F" w:rsidRPr="00EF18FF" w:rsidRDefault="00D47F04" w:rsidP="00EF18FF">
      <w:pPr>
        <w:spacing w:after="0" w:line="276" w:lineRule="auto"/>
        <w:ind w:left="708"/>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Ответ</w:t>
      </w:r>
      <w:r w:rsidR="001E540F">
        <w:rPr>
          <w:rFonts w:ascii="Times New Roman" w:hAnsi="Times New Roman" w:cs="Times New Roman"/>
          <w:b/>
          <w:sz w:val="24"/>
          <w:szCs w:val="24"/>
          <w:lang w:eastAsia="ru-RU"/>
        </w:rPr>
        <w:t>__________________________________________</w:t>
      </w:r>
      <w:r>
        <w:rPr>
          <w:rFonts w:ascii="Times New Roman" w:hAnsi="Times New Roman" w:cs="Times New Roman"/>
          <w:b/>
          <w:sz w:val="24"/>
          <w:szCs w:val="24"/>
          <w:lang w:eastAsia="ru-RU"/>
        </w:rPr>
        <w:t>__________________________</w:t>
      </w:r>
    </w:p>
    <w:p w:rsidR="00A01FFE" w:rsidRPr="00706E33" w:rsidRDefault="00A01FFE" w:rsidP="00E60BC2">
      <w:pPr>
        <w:pStyle w:val="a3"/>
        <w:numPr>
          <w:ilvl w:val="0"/>
          <w:numId w:val="1"/>
        </w:numPr>
        <w:spacing w:after="0" w:line="276" w:lineRule="auto"/>
        <w:jc w:val="both"/>
        <w:rPr>
          <w:rFonts w:ascii="Times New Roman" w:hAnsi="Times New Roman" w:cs="Times New Roman"/>
          <w:b/>
          <w:sz w:val="24"/>
          <w:szCs w:val="24"/>
          <w:lang w:eastAsia="ru-RU"/>
        </w:rPr>
      </w:pPr>
      <w:r w:rsidRPr="00A01FFE">
        <w:rPr>
          <w:rFonts w:ascii="Times New Roman" w:hAnsi="Times New Roman" w:cs="Times New Roman"/>
          <w:b/>
          <w:sz w:val="24"/>
          <w:szCs w:val="24"/>
          <w:lang w:eastAsia="ru-RU"/>
        </w:rPr>
        <w:t>Выберите из каждого ряда «выпадающее» понятие, термин, личность (1 балл за каждое задание, максимальный балл – 4).</w:t>
      </w:r>
    </w:p>
    <w:p w:rsidR="00E60BC2" w:rsidRDefault="00E60BC2" w:rsidP="00E60BC2">
      <w:pPr>
        <w:pStyle w:val="a3"/>
        <w:numPr>
          <w:ilvl w:val="0"/>
          <w:numId w:val="6"/>
        </w:numPr>
        <w:spacing w:after="0" w:line="276" w:lineRule="auto"/>
        <w:ind w:left="1134" w:hanging="426"/>
        <w:jc w:val="both"/>
        <w:rPr>
          <w:rFonts w:ascii="Times New Roman" w:hAnsi="Times New Roman" w:cs="Times New Roman"/>
          <w:sz w:val="24"/>
          <w:szCs w:val="24"/>
          <w:lang w:eastAsia="ru-RU"/>
        </w:rPr>
      </w:pPr>
      <w:r>
        <w:rPr>
          <w:rFonts w:ascii="Times New Roman" w:hAnsi="Times New Roman" w:cs="Times New Roman"/>
          <w:sz w:val="24"/>
          <w:szCs w:val="24"/>
          <w:lang w:eastAsia="ru-RU"/>
        </w:rPr>
        <w:t>Ниже приведён пе</w:t>
      </w:r>
      <w:r>
        <w:rPr>
          <w:rFonts w:ascii="Times New Roman" w:hAnsi="Times New Roman" w:cs="Times New Roman"/>
          <w:sz w:val="24"/>
          <w:szCs w:val="24"/>
          <w:lang w:eastAsia="ru-RU"/>
        </w:rPr>
        <w:softHyphen/>
        <w:t>ре</w:t>
      </w:r>
      <w:r>
        <w:rPr>
          <w:rFonts w:ascii="Times New Roman" w:hAnsi="Times New Roman" w:cs="Times New Roman"/>
          <w:sz w:val="24"/>
          <w:szCs w:val="24"/>
          <w:lang w:eastAsia="ru-RU"/>
        </w:rPr>
        <w:softHyphen/>
        <w:t>чень терминов. Все они, за ис</w:t>
      </w:r>
      <w:r>
        <w:rPr>
          <w:rFonts w:ascii="Times New Roman" w:hAnsi="Times New Roman" w:cs="Times New Roman"/>
          <w:sz w:val="24"/>
          <w:szCs w:val="24"/>
          <w:lang w:eastAsia="ru-RU"/>
        </w:rPr>
        <w:softHyphen/>
        <w:t>клю</w:t>
      </w:r>
      <w:r>
        <w:rPr>
          <w:rFonts w:ascii="Times New Roman" w:hAnsi="Times New Roman" w:cs="Times New Roman"/>
          <w:sz w:val="24"/>
          <w:szCs w:val="24"/>
          <w:lang w:eastAsia="ru-RU"/>
        </w:rPr>
        <w:softHyphen/>
        <w:t>че</w:t>
      </w:r>
      <w:r>
        <w:rPr>
          <w:rFonts w:ascii="Times New Roman" w:hAnsi="Times New Roman" w:cs="Times New Roman"/>
          <w:sz w:val="24"/>
          <w:szCs w:val="24"/>
          <w:lang w:eastAsia="ru-RU"/>
        </w:rPr>
        <w:softHyphen/>
        <w:t>ни</w:t>
      </w:r>
      <w:r>
        <w:rPr>
          <w:rFonts w:ascii="Times New Roman" w:hAnsi="Times New Roman" w:cs="Times New Roman"/>
          <w:sz w:val="24"/>
          <w:szCs w:val="24"/>
          <w:lang w:eastAsia="ru-RU"/>
        </w:rPr>
        <w:softHyphen/>
        <w:t xml:space="preserve">ем одного, </w:t>
      </w:r>
      <w:r w:rsidR="00706E33">
        <w:rPr>
          <w:rFonts w:ascii="Times New Roman" w:hAnsi="Times New Roman" w:cs="Times New Roman"/>
          <w:sz w:val="24"/>
          <w:szCs w:val="24"/>
          <w:lang w:eastAsia="ru-RU"/>
        </w:rPr>
        <w:t>относятся к событиям и явлениям, происходившим в СССР в период 1953-1964 гг</w:t>
      </w:r>
      <w:r>
        <w:rPr>
          <w:rFonts w:ascii="Times New Roman" w:hAnsi="Times New Roman" w:cs="Times New Roman"/>
          <w:sz w:val="24"/>
          <w:szCs w:val="24"/>
          <w:lang w:eastAsia="ru-RU"/>
        </w:rPr>
        <w:t>.</w:t>
      </w:r>
    </w:p>
    <w:p w:rsidR="00E60BC2" w:rsidRDefault="00706E33" w:rsidP="00E60BC2">
      <w:pPr>
        <w:spacing w:after="0" w:line="276" w:lineRule="auto"/>
        <w:ind w:left="1134"/>
        <w:jc w:val="both"/>
        <w:rPr>
          <w:rFonts w:ascii="Times New Roman" w:hAnsi="Times New Roman" w:cs="Times New Roman"/>
          <w:i/>
          <w:sz w:val="24"/>
          <w:szCs w:val="24"/>
          <w:lang w:eastAsia="ru-RU"/>
        </w:rPr>
      </w:pPr>
      <w:r>
        <w:rPr>
          <w:rFonts w:ascii="Times New Roman" w:hAnsi="Times New Roman" w:cs="Times New Roman"/>
          <w:i/>
          <w:sz w:val="24"/>
          <w:szCs w:val="24"/>
          <w:lang w:eastAsia="ru-RU"/>
        </w:rPr>
        <w:t>Совнархозы, освоение целины, «великий перелом», культ личности, кукурузная эпопея</w:t>
      </w:r>
    </w:p>
    <w:p w:rsidR="00E60BC2" w:rsidRPr="00EF18FF" w:rsidRDefault="00D47F04" w:rsidP="00EF18FF">
      <w:pPr>
        <w:spacing w:after="0" w:line="276" w:lineRule="auto"/>
        <w:ind w:left="1134"/>
        <w:jc w:val="both"/>
        <w:rPr>
          <w:rFonts w:ascii="Verdana" w:eastAsia="Times New Roman" w:hAnsi="Verdana" w:cs="Times New Roman"/>
          <w:color w:val="000000"/>
          <w:sz w:val="18"/>
          <w:szCs w:val="18"/>
          <w:lang w:eastAsia="ru-RU"/>
        </w:rPr>
      </w:pPr>
      <w:r>
        <w:rPr>
          <w:rFonts w:ascii="Times New Roman" w:hAnsi="Times New Roman" w:cs="Times New Roman"/>
          <w:sz w:val="24"/>
          <w:szCs w:val="24"/>
          <w:lang w:eastAsia="ru-RU"/>
        </w:rPr>
        <w:t>Ответ</w:t>
      </w:r>
      <w:r w:rsidR="00E60BC2">
        <w:rPr>
          <w:rFonts w:ascii="Times New Roman" w:hAnsi="Times New Roman" w:cs="Times New Roman"/>
          <w:sz w:val="24"/>
          <w:szCs w:val="24"/>
          <w:lang w:eastAsia="ru-RU"/>
        </w:rPr>
        <w:t>______________________________________</w:t>
      </w:r>
      <w:r>
        <w:rPr>
          <w:rFonts w:ascii="Times New Roman" w:hAnsi="Times New Roman" w:cs="Times New Roman"/>
          <w:sz w:val="24"/>
          <w:szCs w:val="24"/>
          <w:lang w:eastAsia="ru-RU"/>
        </w:rPr>
        <w:t>___________________________</w:t>
      </w:r>
    </w:p>
    <w:p w:rsidR="007F0854" w:rsidRDefault="007F0854" w:rsidP="007F0854">
      <w:pPr>
        <w:pStyle w:val="a3"/>
        <w:numPr>
          <w:ilvl w:val="0"/>
          <w:numId w:val="6"/>
        </w:numPr>
        <w:spacing w:after="0" w:line="276" w:lineRule="auto"/>
        <w:ind w:left="1134" w:hanging="436"/>
        <w:jc w:val="both"/>
        <w:rPr>
          <w:rFonts w:ascii="Times New Roman" w:hAnsi="Times New Roman" w:cs="Times New Roman"/>
          <w:sz w:val="24"/>
          <w:szCs w:val="24"/>
          <w:lang w:eastAsia="ru-RU"/>
        </w:rPr>
      </w:pPr>
      <w:r>
        <w:rPr>
          <w:rFonts w:ascii="Times New Roman" w:hAnsi="Times New Roman" w:cs="Times New Roman"/>
          <w:sz w:val="24"/>
          <w:szCs w:val="24"/>
          <w:lang w:eastAsia="ru-RU"/>
        </w:rPr>
        <w:t>Ниже приведён пе</w:t>
      </w:r>
      <w:r>
        <w:rPr>
          <w:rFonts w:ascii="Times New Roman" w:hAnsi="Times New Roman" w:cs="Times New Roman"/>
          <w:sz w:val="24"/>
          <w:szCs w:val="24"/>
          <w:lang w:eastAsia="ru-RU"/>
        </w:rPr>
        <w:softHyphen/>
        <w:t>ре</w:t>
      </w:r>
      <w:r>
        <w:rPr>
          <w:rFonts w:ascii="Times New Roman" w:hAnsi="Times New Roman" w:cs="Times New Roman"/>
          <w:sz w:val="24"/>
          <w:szCs w:val="24"/>
          <w:lang w:eastAsia="ru-RU"/>
        </w:rPr>
        <w:softHyphen/>
        <w:t>чень терминов. Все они, за ис</w:t>
      </w:r>
      <w:r>
        <w:rPr>
          <w:rFonts w:ascii="Times New Roman" w:hAnsi="Times New Roman" w:cs="Times New Roman"/>
          <w:sz w:val="24"/>
          <w:szCs w:val="24"/>
          <w:lang w:eastAsia="ru-RU"/>
        </w:rPr>
        <w:softHyphen/>
        <w:t>клю</w:t>
      </w:r>
      <w:r>
        <w:rPr>
          <w:rFonts w:ascii="Times New Roman" w:hAnsi="Times New Roman" w:cs="Times New Roman"/>
          <w:sz w:val="24"/>
          <w:szCs w:val="24"/>
          <w:lang w:eastAsia="ru-RU"/>
        </w:rPr>
        <w:softHyphen/>
        <w:t>че</w:t>
      </w:r>
      <w:r>
        <w:rPr>
          <w:rFonts w:ascii="Times New Roman" w:hAnsi="Times New Roman" w:cs="Times New Roman"/>
          <w:sz w:val="24"/>
          <w:szCs w:val="24"/>
          <w:lang w:eastAsia="ru-RU"/>
        </w:rPr>
        <w:softHyphen/>
        <w:t>ни</w:t>
      </w:r>
      <w:r>
        <w:rPr>
          <w:rFonts w:ascii="Times New Roman" w:hAnsi="Times New Roman" w:cs="Times New Roman"/>
          <w:sz w:val="24"/>
          <w:szCs w:val="24"/>
          <w:lang w:eastAsia="ru-RU"/>
        </w:rPr>
        <w:softHyphen/>
        <w:t>ем одного, от</w:t>
      </w:r>
      <w:r>
        <w:rPr>
          <w:rFonts w:ascii="Times New Roman" w:hAnsi="Times New Roman" w:cs="Times New Roman"/>
          <w:sz w:val="24"/>
          <w:szCs w:val="24"/>
          <w:lang w:eastAsia="ru-RU"/>
        </w:rPr>
        <w:softHyphen/>
        <w:t>но</w:t>
      </w:r>
      <w:r>
        <w:rPr>
          <w:rFonts w:ascii="Times New Roman" w:hAnsi="Times New Roman" w:cs="Times New Roman"/>
          <w:sz w:val="24"/>
          <w:szCs w:val="24"/>
          <w:lang w:eastAsia="ru-RU"/>
        </w:rPr>
        <w:softHyphen/>
        <w:t>сят</w:t>
      </w:r>
      <w:r>
        <w:rPr>
          <w:rFonts w:ascii="Times New Roman" w:hAnsi="Times New Roman" w:cs="Times New Roman"/>
          <w:sz w:val="24"/>
          <w:szCs w:val="24"/>
          <w:lang w:eastAsia="ru-RU"/>
        </w:rPr>
        <w:softHyphen/>
        <w:t>ся к пе</w:t>
      </w:r>
      <w:r>
        <w:rPr>
          <w:rFonts w:ascii="Times New Roman" w:hAnsi="Times New Roman" w:cs="Times New Roman"/>
          <w:sz w:val="24"/>
          <w:szCs w:val="24"/>
          <w:lang w:eastAsia="ru-RU"/>
        </w:rPr>
        <w:softHyphen/>
        <w:t>ри</w:t>
      </w:r>
      <w:r>
        <w:rPr>
          <w:rFonts w:ascii="Times New Roman" w:hAnsi="Times New Roman" w:cs="Times New Roman"/>
          <w:sz w:val="24"/>
          <w:szCs w:val="24"/>
          <w:lang w:eastAsia="ru-RU"/>
        </w:rPr>
        <w:softHyphen/>
        <w:t>о</w:t>
      </w:r>
      <w:r>
        <w:rPr>
          <w:rFonts w:ascii="Times New Roman" w:hAnsi="Times New Roman" w:cs="Times New Roman"/>
          <w:sz w:val="24"/>
          <w:szCs w:val="24"/>
          <w:lang w:eastAsia="ru-RU"/>
        </w:rPr>
        <w:softHyphen/>
        <w:t xml:space="preserve">ду </w:t>
      </w:r>
      <w:r w:rsidR="00226DF3">
        <w:rPr>
          <w:rFonts w:ascii="Times New Roman" w:hAnsi="Times New Roman" w:cs="Times New Roman"/>
          <w:sz w:val="24"/>
          <w:szCs w:val="24"/>
          <w:lang w:eastAsia="ru-RU"/>
        </w:rPr>
        <w:t>Гражданской войны в России</w:t>
      </w:r>
      <w:r>
        <w:rPr>
          <w:rFonts w:ascii="Times New Roman" w:hAnsi="Times New Roman" w:cs="Times New Roman"/>
          <w:sz w:val="24"/>
          <w:szCs w:val="24"/>
          <w:lang w:eastAsia="ru-RU"/>
        </w:rPr>
        <w:t>.</w:t>
      </w:r>
    </w:p>
    <w:p w:rsidR="007F0854" w:rsidRPr="00D47F04" w:rsidRDefault="00A74F9F" w:rsidP="007F0854">
      <w:pPr>
        <w:spacing w:after="0" w:line="276" w:lineRule="auto"/>
        <w:ind w:left="1134"/>
        <w:jc w:val="both"/>
        <w:rPr>
          <w:rFonts w:ascii="Times New Roman" w:hAnsi="Times New Roman" w:cs="Times New Roman"/>
          <w:sz w:val="24"/>
          <w:szCs w:val="24"/>
          <w:lang w:eastAsia="ru-RU"/>
        </w:rPr>
      </w:pPr>
      <w:r w:rsidRPr="00D47F04">
        <w:rPr>
          <w:rFonts w:ascii="Times New Roman" w:hAnsi="Times New Roman" w:cs="Times New Roman"/>
          <w:sz w:val="24"/>
          <w:szCs w:val="24"/>
          <w:lang w:eastAsia="ru-RU"/>
        </w:rPr>
        <w:t>Реввоенсовет, продразверстка, Первая конная армия, Государственный комитет обороны, Добровольческая армия</w:t>
      </w:r>
    </w:p>
    <w:p w:rsidR="000F5433" w:rsidRDefault="00D47F04" w:rsidP="00EF18FF">
      <w:pPr>
        <w:spacing w:after="0" w:line="276" w:lineRule="auto"/>
        <w:ind w:left="1134"/>
        <w:jc w:val="both"/>
        <w:rPr>
          <w:rFonts w:ascii="Times New Roman" w:hAnsi="Times New Roman" w:cs="Times New Roman"/>
          <w:i/>
          <w:sz w:val="24"/>
          <w:szCs w:val="24"/>
          <w:lang w:eastAsia="ru-RU"/>
        </w:rPr>
      </w:pPr>
      <w:r w:rsidRPr="00D47F04">
        <w:rPr>
          <w:rFonts w:ascii="Times New Roman" w:hAnsi="Times New Roman" w:cs="Times New Roman"/>
          <w:b/>
          <w:sz w:val="24"/>
          <w:szCs w:val="24"/>
          <w:lang w:eastAsia="ru-RU"/>
        </w:rPr>
        <w:t>Ответ</w:t>
      </w:r>
      <w:r w:rsidR="007F0854">
        <w:rPr>
          <w:rFonts w:ascii="Times New Roman" w:hAnsi="Times New Roman" w:cs="Times New Roman"/>
          <w:i/>
          <w:sz w:val="24"/>
          <w:szCs w:val="24"/>
          <w:lang w:eastAsia="ru-RU"/>
        </w:rPr>
        <w:t>______________________________________</w:t>
      </w:r>
      <w:r w:rsidR="00EF18FF">
        <w:rPr>
          <w:rFonts w:ascii="Times New Roman" w:hAnsi="Times New Roman" w:cs="Times New Roman"/>
          <w:i/>
          <w:sz w:val="24"/>
          <w:szCs w:val="24"/>
          <w:lang w:eastAsia="ru-RU"/>
        </w:rPr>
        <w:t>______________________</w:t>
      </w:r>
      <w:r w:rsidR="000F5433">
        <w:rPr>
          <w:rFonts w:ascii="Times New Roman" w:hAnsi="Times New Roman" w:cs="Times New Roman"/>
          <w:sz w:val="24"/>
          <w:szCs w:val="24"/>
          <w:lang w:eastAsia="ru-RU"/>
        </w:rPr>
        <w:tab/>
      </w:r>
    </w:p>
    <w:p w:rsidR="000F5433" w:rsidRDefault="000F5433" w:rsidP="000F5433">
      <w:pPr>
        <w:pStyle w:val="a3"/>
        <w:numPr>
          <w:ilvl w:val="0"/>
          <w:numId w:val="6"/>
        </w:numPr>
        <w:spacing w:after="0" w:line="276" w:lineRule="auto"/>
        <w:ind w:left="1134" w:hanging="426"/>
        <w:jc w:val="both"/>
        <w:rPr>
          <w:rFonts w:ascii="Times New Roman" w:hAnsi="Times New Roman" w:cs="Times New Roman"/>
          <w:sz w:val="24"/>
          <w:szCs w:val="24"/>
          <w:lang w:eastAsia="ru-RU"/>
        </w:rPr>
      </w:pPr>
      <w:r>
        <w:rPr>
          <w:rFonts w:ascii="Times New Roman" w:hAnsi="Times New Roman" w:cs="Times New Roman"/>
          <w:sz w:val="24"/>
          <w:szCs w:val="24"/>
          <w:lang w:eastAsia="ru-RU"/>
        </w:rPr>
        <w:t>Ниже приведен</w:t>
      </w:r>
      <w:r w:rsidR="009C5DF3">
        <w:rPr>
          <w:rFonts w:ascii="Times New Roman" w:hAnsi="Times New Roman" w:cs="Times New Roman"/>
          <w:sz w:val="24"/>
          <w:szCs w:val="24"/>
          <w:lang w:eastAsia="ru-RU"/>
        </w:rPr>
        <w:t xml:space="preserve"> ряд терминов. Все они, за исключением одного, относятся к социальной структуре российского общества </w:t>
      </w:r>
      <w:r w:rsidR="009C5DF3">
        <w:rPr>
          <w:rFonts w:ascii="Times New Roman" w:hAnsi="Times New Roman" w:cs="Times New Roman"/>
          <w:sz w:val="24"/>
          <w:szCs w:val="24"/>
          <w:lang w:val="en-US" w:eastAsia="ru-RU"/>
        </w:rPr>
        <w:t>XVII</w:t>
      </w:r>
      <w:r w:rsidR="009C5DF3">
        <w:rPr>
          <w:rFonts w:ascii="Times New Roman" w:hAnsi="Times New Roman" w:cs="Times New Roman"/>
          <w:sz w:val="24"/>
          <w:szCs w:val="24"/>
          <w:lang w:eastAsia="ru-RU"/>
        </w:rPr>
        <w:t xml:space="preserve"> в.</w:t>
      </w:r>
    </w:p>
    <w:p w:rsidR="000F5433" w:rsidRDefault="009C5DF3" w:rsidP="000F5433">
      <w:pPr>
        <w:spacing w:after="0" w:line="276" w:lineRule="auto"/>
        <w:ind w:left="1134"/>
        <w:jc w:val="both"/>
        <w:rPr>
          <w:rFonts w:ascii="Times New Roman" w:hAnsi="Times New Roman" w:cs="Times New Roman"/>
          <w:i/>
          <w:sz w:val="24"/>
          <w:szCs w:val="24"/>
          <w:lang w:eastAsia="ru-RU"/>
        </w:rPr>
      </w:pPr>
      <w:r>
        <w:rPr>
          <w:rFonts w:ascii="Times New Roman" w:hAnsi="Times New Roman" w:cs="Times New Roman"/>
          <w:i/>
          <w:sz w:val="24"/>
          <w:szCs w:val="24"/>
          <w:lang w:eastAsia="ru-RU"/>
        </w:rPr>
        <w:t>Мещане</w:t>
      </w:r>
      <w:proofErr w:type="gramStart"/>
      <w:r>
        <w:rPr>
          <w:rFonts w:ascii="Times New Roman" w:hAnsi="Times New Roman" w:cs="Times New Roman"/>
          <w:i/>
          <w:sz w:val="24"/>
          <w:szCs w:val="24"/>
          <w:lang w:eastAsia="ru-RU"/>
        </w:rPr>
        <w:t>.</w:t>
      </w:r>
      <w:proofErr w:type="gramEnd"/>
      <w:r>
        <w:rPr>
          <w:rFonts w:ascii="Times New Roman" w:hAnsi="Times New Roman" w:cs="Times New Roman"/>
          <w:i/>
          <w:sz w:val="24"/>
          <w:szCs w:val="24"/>
          <w:lang w:eastAsia="ru-RU"/>
        </w:rPr>
        <w:t xml:space="preserve"> </w:t>
      </w:r>
      <w:proofErr w:type="gramStart"/>
      <w:r>
        <w:rPr>
          <w:rFonts w:ascii="Times New Roman" w:hAnsi="Times New Roman" w:cs="Times New Roman"/>
          <w:i/>
          <w:sz w:val="24"/>
          <w:szCs w:val="24"/>
          <w:lang w:eastAsia="ru-RU"/>
        </w:rPr>
        <w:t>м</w:t>
      </w:r>
      <w:proofErr w:type="gramEnd"/>
      <w:r>
        <w:rPr>
          <w:rFonts w:ascii="Times New Roman" w:hAnsi="Times New Roman" w:cs="Times New Roman"/>
          <w:i/>
          <w:sz w:val="24"/>
          <w:szCs w:val="24"/>
          <w:lang w:eastAsia="ru-RU"/>
        </w:rPr>
        <w:t>онастырские крестьяне, посадские люди, купцы, бояре</w:t>
      </w:r>
    </w:p>
    <w:p w:rsidR="000F5433" w:rsidRDefault="00D47F04" w:rsidP="00EF18FF">
      <w:pPr>
        <w:spacing w:after="0" w:line="276" w:lineRule="auto"/>
        <w:ind w:left="1134"/>
        <w:jc w:val="both"/>
        <w:rPr>
          <w:rFonts w:ascii="Times New Roman" w:hAnsi="Times New Roman" w:cs="Times New Roman"/>
          <w:sz w:val="24"/>
          <w:szCs w:val="24"/>
          <w:lang w:eastAsia="ru-RU"/>
        </w:rPr>
      </w:pPr>
      <w:r w:rsidRPr="00D47F04">
        <w:rPr>
          <w:rFonts w:ascii="Times New Roman" w:hAnsi="Times New Roman" w:cs="Times New Roman"/>
          <w:b/>
          <w:sz w:val="24"/>
          <w:szCs w:val="24"/>
          <w:lang w:eastAsia="ru-RU"/>
        </w:rPr>
        <w:t>Ответ</w:t>
      </w:r>
      <w:r w:rsidR="000F5433">
        <w:rPr>
          <w:rFonts w:ascii="Times New Roman" w:hAnsi="Times New Roman" w:cs="Times New Roman"/>
          <w:sz w:val="24"/>
          <w:szCs w:val="24"/>
          <w:lang w:eastAsia="ru-RU"/>
        </w:rPr>
        <w:t>______________________________________</w:t>
      </w:r>
      <w:r>
        <w:rPr>
          <w:rFonts w:ascii="Times New Roman" w:hAnsi="Times New Roman" w:cs="Times New Roman"/>
          <w:sz w:val="24"/>
          <w:szCs w:val="24"/>
          <w:lang w:eastAsia="ru-RU"/>
        </w:rPr>
        <w:t>___________________________</w:t>
      </w:r>
    </w:p>
    <w:p w:rsidR="000F5433" w:rsidRDefault="000F5433" w:rsidP="000F5433">
      <w:pPr>
        <w:pStyle w:val="a3"/>
        <w:numPr>
          <w:ilvl w:val="0"/>
          <w:numId w:val="6"/>
        </w:numPr>
        <w:spacing w:after="0" w:line="276" w:lineRule="auto"/>
        <w:ind w:left="1134" w:hanging="426"/>
        <w:jc w:val="both"/>
        <w:rPr>
          <w:rFonts w:ascii="Times New Roman" w:hAnsi="Times New Roman" w:cs="Times New Roman"/>
          <w:sz w:val="24"/>
          <w:szCs w:val="24"/>
          <w:lang w:eastAsia="ru-RU"/>
        </w:rPr>
      </w:pPr>
      <w:r>
        <w:rPr>
          <w:rFonts w:ascii="Times New Roman" w:hAnsi="Times New Roman" w:cs="Times New Roman"/>
          <w:sz w:val="24"/>
          <w:szCs w:val="24"/>
          <w:lang w:eastAsia="ru-RU"/>
        </w:rPr>
        <w:t>Ниже приведён ряд имён го</w:t>
      </w:r>
      <w:r>
        <w:rPr>
          <w:rFonts w:ascii="Times New Roman" w:hAnsi="Times New Roman" w:cs="Times New Roman"/>
          <w:sz w:val="24"/>
          <w:szCs w:val="24"/>
          <w:lang w:eastAsia="ru-RU"/>
        </w:rPr>
        <w:softHyphen/>
        <w:t>су</w:t>
      </w:r>
      <w:r>
        <w:rPr>
          <w:rFonts w:ascii="Times New Roman" w:hAnsi="Times New Roman" w:cs="Times New Roman"/>
          <w:sz w:val="24"/>
          <w:szCs w:val="24"/>
          <w:lang w:eastAsia="ru-RU"/>
        </w:rPr>
        <w:softHyphen/>
        <w:t>дар</w:t>
      </w:r>
      <w:r>
        <w:rPr>
          <w:rFonts w:ascii="Times New Roman" w:hAnsi="Times New Roman" w:cs="Times New Roman"/>
          <w:sz w:val="24"/>
          <w:szCs w:val="24"/>
          <w:lang w:eastAsia="ru-RU"/>
        </w:rPr>
        <w:softHyphen/>
        <w:t>ствен</w:t>
      </w:r>
      <w:r>
        <w:rPr>
          <w:rFonts w:ascii="Times New Roman" w:hAnsi="Times New Roman" w:cs="Times New Roman"/>
          <w:sz w:val="24"/>
          <w:szCs w:val="24"/>
          <w:lang w:eastAsia="ru-RU"/>
        </w:rPr>
        <w:softHyphen/>
        <w:t>ных деятелей. Все они, за ис</w:t>
      </w:r>
      <w:r>
        <w:rPr>
          <w:rFonts w:ascii="Times New Roman" w:hAnsi="Times New Roman" w:cs="Times New Roman"/>
          <w:sz w:val="24"/>
          <w:szCs w:val="24"/>
          <w:lang w:eastAsia="ru-RU"/>
        </w:rPr>
        <w:softHyphen/>
        <w:t>клю</w:t>
      </w:r>
      <w:r>
        <w:rPr>
          <w:rFonts w:ascii="Times New Roman" w:hAnsi="Times New Roman" w:cs="Times New Roman"/>
          <w:sz w:val="24"/>
          <w:szCs w:val="24"/>
          <w:lang w:eastAsia="ru-RU"/>
        </w:rPr>
        <w:softHyphen/>
        <w:t>че</w:t>
      </w:r>
      <w:r>
        <w:rPr>
          <w:rFonts w:ascii="Times New Roman" w:hAnsi="Times New Roman" w:cs="Times New Roman"/>
          <w:sz w:val="24"/>
          <w:szCs w:val="24"/>
          <w:lang w:eastAsia="ru-RU"/>
        </w:rPr>
        <w:softHyphen/>
        <w:t>ни</w:t>
      </w:r>
      <w:r>
        <w:rPr>
          <w:rFonts w:ascii="Times New Roman" w:hAnsi="Times New Roman" w:cs="Times New Roman"/>
          <w:sz w:val="24"/>
          <w:szCs w:val="24"/>
          <w:lang w:eastAsia="ru-RU"/>
        </w:rPr>
        <w:softHyphen/>
        <w:t xml:space="preserve">ем одного, </w:t>
      </w:r>
      <w:r w:rsidR="00000BCE">
        <w:rPr>
          <w:rFonts w:ascii="Times New Roman" w:hAnsi="Times New Roman" w:cs="Times New Roman"/>
          <w:sz w:val="24"/>
          <w:szCs w:val="24"/>
          <w:lang w:eastAsia="ru-RU"/>
        </w:rPr>
        <w:t>относятся к периоду 1918-1920 гг.</w:t>
      </w:r>
    </w:p>
    <w:p w:rsidR="000F5433" w:rsidRDefault="00000BCE" w:rsidP="000F5433">
      <w:pPr>
        <w:spacing w:after="0" w:line="276" w:lineRule="auto"/>
        <w:ind w:left="1134"/>
        <w:jc w:val="both"/>
        <w:rPr>
          <w:rFonts w:ascii="Times New Roman" w:hAnsi="Times New Roman" w:cs="Times New Roman"/>
          <w:i/>
          <w:sz w:val="24"/>
          <w:szCs w:val="24"/>
          <w:lang w:eastAsia="ru-RU"/>
        </w:rPr>
      </w:pPr>
      <w:r>
        <w:rPr>
          <w:rFonts w:ascii="Times New Roman" w:hAnsi="Times New Roman" w:cs="Times New Roman"/>
          <w:i/>
          <w:sz w:val="24"/>
          <w:szCs w:val="24"/>
          <w:lang w:eastAsia="ru-RU"/>
        </w:rPr>
        <w:t xml:space="preserve">Продразверстка, красноармеец, нэпман, </w:t>
      </w:r>
      <w:proofErr w:type="gramStart"/>
      <w:r>
        <w:rPr>
          <w:rFonts w:ascii="Times New Roman" w:hAnsi="Times New Roman" w:cs="Times New Roman"/>
          <w:i/>
          <w:sz w:val="24"/>
          <w:szCs w:val="24"/>
          <w:lang w:eastAsia="ru-RU"/>
        </w:rPr>
        <w:t>махновщина</w:t>
      </w:r>
      <w:proofErr w:type="gramEnd"/>
      <w:r>
        <w:rPr>
          <w:rFonts w:ascii="Times New Roman" w:hAnsi="Times New Roman" w:cs="Times New Roman"/>
          <w:i/>
          <w:sz w:val="24"/>
          <w:szCs w:val="24"/>
          <w:lang w:eastAsia="ru-RU"/>
        </w:rPr>
        <w:t>, наркомат</w:t>
      </w:r>
    </w:p>
    <w:p w:rsidR="000F5433" w:rsidRDefault="00D47F04" w:rsidP="000F5433">
      <w:pPr>
        <w:spacing w:after="0" w:line="276" w:lineRule="auto"/>
        <w:ind w:left="1134"/>
        <w:jc w:val="both"/>
        <w:rPr>
          <w:rFonts w:ascii="Times New Roman" w:hAnsi="Times New Roman" w:cs="Times New Roman"/>
          <w:sz w:val="24"/>
          <w:szCs w:val="24"/>
          <w:lang w:eastAsia="ru-RU"/>
        </w:rPr>
      </w:pPr>
      <w:r w:rsidRPr="00D47F04">
        <w:rPr>
          <w:rFonts w:ascii="Times New Roman" w:hAnsi="Times New Roman" w:cs="Times New Roman"/>
          <w:b/>
          <w:sz w:val="24"/>
          <w:szCs w:val="24"/>
          <w:lang w:eastAsia="ru-RU"/>
        </w:rPr>
        <w:t>Ответ</w:t>
      </w:r>
      <w:r w:rsidR="000F5433">
        <w:rPr>
          <w:rFonts w:ascii="Times New Roman" w:hAnsi="Times New Roman" w:cs="Times New Roman"/>
          <w:sz w:val="24"/>
          <w:szCs w:val="24"/>
          <w:lang w:eastAsia="ru-RU"/>
        </w:rPr>
        <w:t>_____________________________________</w:t>
      </w:r>
      <w:r>
        <w:rPr>
          <w:rFonts w:ascii="Times New Roman" w:hAnsi="Times New Roman" w:cs="Times New Roman"/>
          <w:sz w:val="24"/>
          <w:szCs w:val="24"/>
          <w:lang w:eastAsia="ru-RU"/>
        </w:rPr>
        <w:t>____________________________</w:t>
      </w:r>
    </w:p>
    <w:p w:rsidR="000F5433" w:rsidRDefault="005925AB" w:rsidP="000F5433">
      <w:pPr>
        <w:tabs>
          <w:tab w:val="left" w:pos="1170"/>
        </w:tabs>
        <w:rPr>
          <w:rFonts w:ascii="Times New Roman" w:hAnsi="Times New Roman" w:cs="Times New Roman"/>
          <w:sz w:val="24"/>
          <w:szCs w:val="24"/>
          <w:lang w:eastAsia="ru-RU"/>
        </w:rPr>
      </w:pPr>
      <w:r>
        <w:rPr>
          <w:rFonts w:ascii="Times New Roman" w:hAnsi="Times New Roman" w:cs="Times New Roman"/>
          <w:sz w:val="24"/>
          <w:szCs w:val="24"/>
          <w:lang w:eastAsia="ru-RU"/>
        </w:rPr>
        <w:tab/>
      </w:r>
    </w:p>
    <w:p w:rsidR="005925AB" w:rsidRPr="005925AB" w:rsidRDefault="005925AB" w:rsidP="005925AB">
      <w:pPr>
        <w:pStyle w:val="a3"/>
        <w:numPr>
          <w:ilvl w:val="0"/>
          <w:numId w:val="1"/>
        </w:numPr>
        <w:spacing w:after="0" w:line="276" w:lineRule="auto"/>
        <w:jc w:val="both"/>
        <w:rPr>
          <w:rFonts w:ascii="Times New Roman" w:hAnsi="Times New Roman" w:cs="Times New Roman"/>
          <w:b/>
          <w:lang w:eastAsia="ru-RU"/>
        </w:rPr>
      </w:pPr>
      <w:r w:rsidRPr="005925AB">
        <w:rPr>
          <w:rFonts w:ascii="Times New Roman" w:hAnsi="Times New Roman" w:cs="Times New Roman"/>
          <w:b/>
          <w:sz w:val="24"/>
          <w:lang w:eastAsia="ru-RU"/>
        </w:rPr>
        <w:lastRenderedPageBreak/>
        <w:t>Определите</w:t>
      </w:r>
      <w:r w:rsidRPr="005925AB">
        <w:rPr>
          <w:rFonts w:ascii="Times New Roman" w:hAnsi="Times New Roman" w:cs="Times New Roman"/>
          <w:b/>
          <w:lang w:eastAsia="ru-RU"/>
        </w:rPr>
        <w:t xml:space="preserve"> хронологический порядок событий. Занесите буквенные обозначения событий в хронологическом порядке (1 балл за каждый правильный ответ, максимальный балл – 14).</w:t>
      </w:r>
    </w:p>
    <w:p w:rsidR="005925AB" w:rsidRDefault="005925AB" w:rsidP="005925AB">
      <w:pPr>
        <w:pStyle w:val="a3"/>
        <w:numPr>
          <w:ilvl w:val="0"/>
          <w:numId w:val="8"/>
        </w:numPr>
        <w:spacing w:after="0" w:line="276" w:lineRule="auto"/>
        <w:ind w:left="1134" w:hanging="426"/>
        <w:jc w:val="both"/>
        <w:rPr>
          <w:rFonts w:ascii="Times New Roman" w:hAnsi="Times New Roman" w:cs="Times New Roman"/>
          <w:lang w:eastAsia="ru-RU"/>
        </w:rPr>
      </w:pPr>
      <w:r>
        <w:rPr>
          <w:rFonts w:ascii="Times New Roman" w:hAnsi="Times New Roman" w:cs="Times New Roman"/>
          <w:lang w:eastAsia="ru-RU"/>
        </w:rPr>
        <w:t xml:space="preserve">А) </w:t>
      </w:r>
      <w:r w:rsidR="0069008E">
        <w:rPr>
          <w:rFonts w:ascii="Times New Roman" w:hAnsi="Times New Roman" w:cs="Times New Roman"/>
          <w:lang w:eastAsia="ru-RU"/>
        </w:rPr>
        <w:t xml:space="preserve">съезд князей в </w:t>
      </w:r>
      <w:proofErr w:type="spellStart"/>
      <w:r w:rsidR="0069008E">
        <w:rPr>
          <w:rFonts w:ascii="Times New Roman" w:hAnsi="Times New Roman" w:cs="Times New Roman"/>
          <w:lang w:eastAsia="ru-RU"/>
        </w:rPr>
        <w:t>Любече</w:t>
      </w:r>
      <w:proofErr w:type="spellEnd"/>
      <w:r w:rsidR="0069008E">
        <w:rPr>
          <w:rFonts w:ascii="Times New Roman" w:hAnsi="Times New Roman" w:cs="Times New Roman"/>
          <w:lang w:eastAsia="ru-RU"/>
        </w:rPr>
        <w:t xml:space="preserve"> </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Б) </w:t>
      </w:r>
      <w:r w:rsidR="0069008E">
        <w:rPr>
          <w:rFonts w:ascii="Times New Roman" w:hAnsi="Times New Roman" w:cs="Times New Roman"/>
          <w:lang w:eastAsia="ru-RU"/>
        </w:rPr>
        <w:t>призвание варягов</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В) </w:t>
      </w:r>
      <w:r w:rsidR="0069008E">
        <w:rPr>
          <w:rFonts w:ascii="Times New Roman" w:hAnsi="Times New Roman" w:cs="Times New Roman"/>
          <w:lang w:eastAsia="ru-RU"/>
        </w:rPr>
        <w:t>первый созыв английского парламента</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Г) </w:t>
      </w:r>
      <w:r w:rsidR="0069008E">
        <w:rPr>
          <w:rFonts w:ascii="Times New Roman" w:hAnsi="Times New Roman" w:cs="Times New Roman"/>
          <w:lang w:eastAsia="ru-RU"/>
        </w:rPr>
        <w:t>медный бунт</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Д) </w:t>
      </w:r>
      <w:r w:rsidR="0069008E">
        <w:rPr>
          <w:rFonts w:ascii="Times New Roman" w:hAnsi="Times New Roman" w:cs="Times New Roman"/>
          <w:lang w:eastAsia="ru-RU"/>
        </w:rPr>
        <w:t>восстание Хлопко</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Е) </w:t>
      </w:r>
      <w:r w:rsidR="0069008E">
        <w:rPr>
          <w:rFonts w:ascii="Times New Roman" w:hAnsi="Times New Roman" w:cs="Times New Roman"/>
          <w:lang w:eastAsia="ru-RU"/>
        </w:rPr>
        <w:t>открытие Колумбом Америки</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Ж) </w:t>
      </w:r>
      <w:r w:rsidR="0069008E">
        <w:rPr>
          <w:rFonts w:ascii="Times New Roman" w:hAnsi="Times New Roman" w:cs="Times New Roman"/>
          <w:lang w:eastAsia="ru-RU"/>
        </w:rPr>
        <w:t>битва на Косовом поле</w:t>
      </w:r>
    </w:p>
    <w:p w:rsidR="005925AB" w:rsidRDefault="00D47F04" w:rsidP="003B120B">
      <w:pPr>
        <w:pStyle w:val="a3"/>
        <w:spacing w:after="0" w:line="276" w:lineRule="auto"/>
        <w:ind w:left="1134"/>
        <w:jc w:val="both"/>
        <w:rPr>
          <w:rFonts w:ascii="Times New Roman" w:hAnsi="Times New Roman" w:cs="Times New Roman"/>
          <w:lang w:eastAsia="ru-RU"/>
        </w:rPr>
      </w:pPr>
      <w:r w:rsidRPr="00D47F04">
        <w:rPr>
          <w:rFonts w:ascii="Times New Roman" w:hAnsi="Times New Roman" w:cs="Times New Roman"/>
          <w:b/>
          <w:lang w:eastAsia="ru-RU"/>
        </w:rPr>
        <w:t>Ответ</w:t>
      </w:r>
      <w:r w:rsidR="005925AB">
        <w:rPr>
          <w:rFonts w:ascii="Times New Roman" w:hAnsi="Times New Roman" w:cs="Times New Roman"/>
          <w:lang w:eastAsia="ru-RU"/>
        </w:rPr>
        <w:t>_____________________________________________</w:t>
      </w:r>
      <w:r>
        <w:rPr>
          <w:rFonts w:ascii="Times New Roman" w:hAnsi="Times New Roman" w:cs="Times New Roman"/>
          <w:lang w:eastAsia="ru-RU"/>
        </w:rPr>
        <w:t>__________________________</w:t>
      </w:r>
    </w:p>
    <w:p w:rsidR="005925AB" w:rsidRDefault="005925AB" w:rsidP="005925AB">
      <w:pPr>
        <w:pStyle w:val="a3"/>
        <w:numPr>
          <w:ilvl w:val="0"/>
          <w:numId w:val="8"/>
        </w:numPr>
        <w:spacing w:after="0" w:line="276" w:lineRule="auto"/>
        <w:ind w:left="1134" w:hanging="426"/>
        <w:jc w:val="both"/>
        <w:rPr>
          <w:rFonts w:ascii="Times New Roman" w:hAnsi="Times New Roman" w:cs="Times New Roman"/>
          <w:lang w:eastAsia="ru-RU"/>
        </w:rPr>
      </w:pPr>
      <w:r>
        <w:rPr>
          <w:rFonts w:ascii="Times New Roman" w:hAnsi="Times New Roman" w:cs="Times New Roman"/>
          <w:lang w:eastAsia="ru-RU"/>
        </w:rPr>
        <w:t xml:space="preserve">А) </w:t>
      </w:r>
      <w:r w:rsidR="00ED5ECC">
        <w:rPr>
          <w:rFonts w:ascii="Times New Roman" w:hAnsi="Times New Roman" w:cs="Times New Roman"/>
          <w:lang w:eastAsia="ru-RU"/>
        </w:rPr>
        <w:t>Курская битва</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Б) </w:t>
      </w:r>
      <w:r w:rsidR="00AD2194">
        <w:rPr>
          <w:rFonts w:ascii="Times New Roman" w:hAnsi="Times New Roman" w:cs="Times New Roman"/>
          <w:lang w:eastAsia="ru-RU"/>
        </w:rPr>
        <w:t>Сталинградская битва</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В) </w:t>
      </w:r>
      <w:r w:rsidR="00ED5ECC">
        <w:rPr>
          <w:rFonts w:ascii="Times New Roman" w:hAnsi="Times New Roman" w:cs="Times New Roman"/>
          <w:lang w:eastAsia="ru-RU"/>
        </w:rPr>
        <w:t>начало блокады Ленинграда</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Г) </w:t>
      </w:r>
      <w:r w:rsidR="00AD2194">
        <w:rPr>
          <w:rFonts w:ascii="Times New Roman" w:hAnsi="Times New Roman" w:cs="Times New Roman"/>
          <w:lang w:eastAsia="ru-RU"/>
        </w:rPr>
        <w:t>Ялтинская конференция</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Д) </w:t>
      </w:r>
      <w:r w:rsidR="00AD2194">
        <w:rPr>
          <w:rFonts w:ascii="Times New Roman" w:hAnsi="Times New Roman" w:cs="Times New Roman"/>
          <w:lang w:eastAsia="ru-RU"/>
        </w:rPr>
        <w:t>капитуляция Японии</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Е) </w:t>
      </w:r>
      <w:r w:rsidR="007C4202">
        <w:rPr>
          <w:rFonts w:ascii="Times New Roman" w:hAnsi="Times New Roman" w:cs="Times New Roman"/>
          <w:lang w:eastAsia="ru-RU"/>
        </w:rPr>
        <w:t>начало Берлинской операции</w:t>
      </w:r>
    </w:p>
    <w:p w:rsidR="005925AB" w:rsidRDefault="005925AB" w:rsidP="005925AB">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 xml:space="preserve">Ж) </w:t>
      </w:r>
      <w:r w:rsidR="007C4202">
        <w:rPr>
          <w:rFonts w:ascii="Times New Roman" w:hAnsi="Times New Roman" w:cs="Times New Roman"/>
          <w:lang w:eastAsia="ru-RU"/>
        </w:rPr>
        <w:t>операция «Багратион»</w:t>
      </w:r>
    </w:p>
    <w:p w:rsidR="005925AB" w:rsidRPr="003B120B" w:rsidRDefault="00D47F04" w:rsidP="003B120B">
      <w:pPr>
        <w:pStyle w:val="a3"/>
        <w:spacing w:after="0" w:line="276" w:lineRule="auto"/>
        <w:ind w:left="1134"/>
        <w:jc w:val="both"/>
        <w:rPr>
          <w:rFonts w:ascii="Times New Roman" w:hAnsi="Times New Roman" w:cs="Times New Roman"/>
          <w:lang w:eastAsia="ru-RU"/>
        </w:rPr>
      </w:pPr>
      <w:r w:rsidRPr="00D47F04">
        <w:rPr>
          <w:rFonts w:ascii="Times New Roman" w:hAnsi="Times New Roman" w:cs="Times New Roman"/>
          <w:b/>
          <w:lang w:eastAsia="ru-RU"/>
        </w:rPr>
        <w:t>Ответ</w:t>
      </w:r>
      <w:r w:rsidR="005925AB">
        <w:rPr>
          <w:rFonts w:ascii="Times New Roman" w:hAnsi="Times New Roman" w:cs="Times New Roman"/>
          <w:lang w:eastAsia="ru-RU"/>
        </w:rPr>
        <w:t>_____________________________________________</w:t>
      </w:r>
      <w:r>
        <w:rPr>
          <w:rFonts w:ascii="Times New Roman" w:hAnsi="Times New Roman" w:cs="Times New Roman"/>
          <w:lang w:eastAsia="ru-RU"/>
        </w:rPr>
        <w:t>__________________________</w:t>
      </w:r>
    </w:p>
    <w:p w:rsidR="00E02759" w:rsidRPr="00E02759" w:rsidRDefault="00E02759" w:rsidP="00E02759">
      <w:pPr>
        <w:pStyle w:val="a3"/>
        <w:numPr>
          <w:ilvl w:val="0"/>
          <w:numId w:val="1"/>
        </w:numPr>
        <w:spacing w:after="0" w:line="276" w:lineRule="auto"/>
        <w:jc w:val="both"/>
        <w:rPr>
          <w:rFonts w:ascii="Times New Roman" w:hAnsi="Times New Roman" w:cs="Times New Roman"/>
          <w:b/>
          <w:sz w:val="24"/>
          <w:lang w:eastAsia="ru-RU"/>
        </w:rPr>
      </w:pPr>
      <w:r w:rsidRPr="00E02759">
        <w:rPr>
          <w:rFonts w:ascii="Times New Roman" w:hAnsi="Times New Roman" w:cs="Times New Roman"/>
          <w:b/>
          <w:sz w:val="24"/>
          <w:lang w:eastAsia="ru-RU"/>
        </w:rPr>
        <w:t>Соотнесите элементы правого и левого столбцов таблицы. В перечне справа есть лишняя характеристика (по 1 баллу за каждое соответствие, максимальный балл – 7).</w:t>
      </w:r>
    </w:p>
    <w:tbl>
      <w:tblPr>
        <w:tblStyle w:val="a8"/>
        <w:tblW w:w="0" w:type="auto"/>
        <w:tblInd w:w="846" w:type="dxa"/>
        <w:tblLook w:val="04A0" w:firstRow="1" w:lastRow="0" w:firstColumn="1" w:lastColumn="0" w:noHBand="0" w:noVBand="1"/>
      </w:tblPr>
      <w:tblGrid>
        <w:gridCol w:w="3968"/>
        <w:gridCol w:w="4814"/>
      </w:tblGrid>
      <w:tr w:rsidR="00E02759" w:rsidTr="00E02759">
        <w:tc>
          <w:tcPr>
            <w:tcW w:w="3968" w:type="dxa"/>
            <w:tcBorders>
              <w:top w:val="single" w:sz="4" w:space="0" w:color="auto"/>
              <w:left w:val="single" w:sz="4" w:space="0" w:color="auto"/>
              <w:bottom w:val="single" w:sz="4" w:space="0" w:color="auto"/>
              <w:right w:val="single" w:sz="4" w:space="0" w:color="auto"/>
            </w:tcBorders>
            <w:hideMark/>
          </w:tcPr>
          <w:p w:rsidR="00E02759" w:rsidRPr="0038051F" w:rsidRDefault="0038051F" w:rsidP="00E02759">
            <w:pPr>
              <w:pStyle w:val="a3"/>
              <w:numPr>
                <w:ilvl w:val="0"/>
                <w:numId w:val="10"/>
              </w:num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П. И. Багратион</w:t>
            </w: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А</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К</w:t>
            </w:r>
            <w:proofErr w:type="gramEnd"/>
            <w:r w:rsidR="0038051F" w:rsidRPr="0038051F">
              <w:rPr>
                <w:rFonts w:ascii="Times New Roman" w:hAnsi="Times New Roman" w:cs="Times New Roman"/>
                <w:color w:val="000000"/>
                <w:sz w:val="24"/>
                <w:szCs w:val="24"/>
                <w:shd w:val="clear" w:color="auto" w:fill="FFFFFF"/>
              </w:rPr>
              <w:t>рымская война 1853—1856 гг.</w:t>
            </w:r>
          </w:p>
        </w:tc>
      </w:tr>
      <w:tr w:rsidR="00E02759" w:rsidTr="00E02759">
        <w:tc>
          <w:tcPr>
            <w:tcW w:w="3968" w:type="dxa"/>
            <w:tcBorders>
              <w:top w:val="single" w:sz="4" w:space="0" w:color="auto"/>
              <w:left w:val="single" w:sz="4" w:space="0" w:color="auto"/>
              <w:bottom w:val="single" w:sz="4" w:space="0" w:color="auto"/>
              <w:right w:val="single" w:sz="4" w:space="0" w:color="auto"/>
            </w:tcBorders>
            <w:hideMark/>
          </w:tcPr>
          <w:p w:rsidR="00E02759" w:rsidRPr="0038051F" w:rsidRDefault="0038051F" w:rsidP="00E02759">
            <w:pPr>
              <w:pStyle w:val="a3"/>
              <w:numPr>
                <w:ilvl w:val="0"/>
                <w:numId w:val="10"/>
              </w:num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М. Д. Скобелев</w:t>
            </w: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Б</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О</w:t>
            </w:r>
            <w:proofErr w:type="gramEnd"/>
            <w:r w:rsidR="0038051F" w:rsidRPr="0038051F">
              <w:rPr>
                <w:rFonts w:ascii="Times New Roman" w:hAnsi="Times New Roman" w:cs="Times New Roman"/>
                <w:color w:val="000000"/>
                <w:sz w:val="24"/>
                <w:szCs w:val="24"/>
                <w:shd w:val="clear" w:color="auto" w:fill="FFFFFF"/>
              </w:rPr>
              <w:t>течественная война 1812 г</w:t>
            </w:r>
          </w:p>
        </w:tc>
      </w:tr>
      <w:tr w:rsidR="00E02759" w:rsidTr="00E02759">
        <w:tc>
          <w:tcPr>
            <w:tcW w:w="3968" w:type="dxa"/>
            <w:tcBorders>
              <w:top w:val="single" w:sz="4" w:space="0" w:color="auto"/>
              <w:left w:val="single" w:sz="4" w:space="0" w:color="auto"/>
              <w:bottom w:val="single" w:sz="4" w:space="0" w:color="auto"/>
              <w:right w:val="single" w:sz="4" w:space="0" w:color="auto"/>
            </w:tcBorders>
            <w:hideMark/>
          </w:tcPr>
          <w:p w:rsidR="00E02759" w:rsidRPr="0038051F" w:rsidRDefault="0038051F" w:rsidP="00E02759">
            <w:pPr>
              <w:pStyle w:val="a3"/>
              <w:numPr>
                <w:ilvl w:val="0"/>
                <w:numId w:val="10"/>
              </w:num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П. С. Нахимов</w:t>
            </w: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В</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Р</w:t>
            </w:r>
            <w:proofErr w:type="gramEnd"/>
            <w:r w:rsidR="0038051F" w:rsidRPr="0038051F">
              <w:rPr>
                <w:rFonts w:ascii="Times New Roman" w:hAnsi="Times New Roman" w:cs="Times New Roman"/>
                <w:color w:val="000000"/>
                <w:sz w:val="24"/>
                <w:szCs w:val="24"/>
                <w:shd w:val="clear" w:color="auto" w:fill="FFFFFF"/>
              </w:rPr>
              <w:t>усско-турецкая война 1877—1878 гг.</w:t>
            </w:r>
          </w:p>
        </w:tc>
      </w:tr>
      <w:tr w:rsidR="00E02759" w:rsidTr="00E02759">
        <w:tc>
          <w:tcPr>
            <w:tcW w:w="3968" w:type="dxa"/>
            <w:tcBorders>
              <w:top w:val="single" w:sz="4" w:space="0" w:color="auto"/>
              <w:left w:val="single" w:sz="4" w:space="0" w:color="auto"/>
              <w:bottom w:val="single" w:sz="4" w:space="0" w:color="auto"/>
              <w:right w:val="single" w:sz="4" w:space="0" w:color="auto"/>
            </w:tcBorders>
            <w:hideMark/>
          </w:tcPr>
          <w:p w:rsidR="00E02759" w:rsidRPr="0038051F" w:rsidRDefault="0038051F" w:rsidP="00E02759">
            <w:pPr>
              <w:pStyle w:val="a3"/>
              <w:numPr>
                <w:ilvl w:val="0"/>
                <w:numId w:val="10"/>
              </w:num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А. А. Брусилов</w:t>
            </w: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Г</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ч</w:t>
            </w:r>
            <w:proofErr w:type="gramEnd"/>
            <w:r w:rsidR="0038051F" w:rsidRPr="0038051F">
              <w:rPr>
                <w:rFonts w:ascii="Times New Roman" w:hAnsi="Times New Roman" w:cs="Times New Roman"/>
                <w:color w:val="000000"/>
                <w:sz w:val="24"/>
                <w:szCs w:val="24"/>
                <w:shd w:val="clear" w:color="auto" w:fill="FFFFFF"/>
              </w:rPr>
              <w:t>лен Политбюро ЦК ВКП(б), отвечавший за идеологию, инициатор разгрома журналов «Звезда» и «Ленинград»</w:t>
            </w:r>
          </w:p>
        </w:tc>
      </w:tr>
      <w:tr w:rsidR="00E02759" w:rsidTr="00E02759">
        <w:tc>
          <w:tcPr>
            <w:tcW w:w="3968" w:type="dxa"/>
            <w:tcBorders>
              <w:top w:val="single" w:sz="4" w:space="0" w:color="auto"/>
              <w:left w:val="single" w:sz="4" w:space="0" w:color="auto"/>
              <w:bottom w:val="single" w:sz="4" w:space="0" w:color="auto"/>
              <w:right w:val="single" w:sz="4" w:space="0" w:color="auto"/>
            </w:tcBorders>
            <w:hideMark/>
          </w:tcPr>
          <w:p w:rsidR="00E02759" w:rsidRPr="0038051F" w:rsidRDefault="0038051F" w:rsidP="00E02759">
            <w:pPr>
              <w:pStyle w:val="a3"/>
              <w:numPr>
                <w:ilvl w:val="0"/>
                <w:numId w:val="10"/>
              </w:num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А. А. Жданов</w:t>
            </w: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Д</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П</w:t>
            </w:r>
            <w:proofErr w:type="gramEnd"/>
            <w:r w:rsidR="0038051F" w:rsidRPr="0038051F">
              <w:rPr>
                <w:rFonts w:ascii="Times New Roman" w:hAnsi="Times New Roman" w:cs="Times New Roman"/>
                <w:color w:val="000000"/>
                <w:sz w:val="24"/>
                <w:szCs w:val="24"/>
                <w:shd w:val="clear" w:color="auto" w:fill="FFFFFF"/>
              </w:rPr>
              <w:t>ервая мировая война 1914—1918 гг.</w:t>
            </w:r>
          </w:p>
        </w:tc>
      </w:tr>
      <w:tr w:rsidR="00E02759" w:rsidTr="00E02759">
        <w:tc>
          <w:tcPr>
            <w:tcW w:w="3968" w:type="dxa"/>
            <w:tcBorders>
              <w:top w:val="single" w:sz="4" w:space="0" w:color="auto"/>
              <w:left w:val="single" w:sz="4" w:space="0" w:color="auto"/>
              <w:bottom w:val="single" w:sz="4" w:space="0" w:color="auto"/>
              <w:right w:val="single" w:sz="4" w:space="0" w:color="auto"/>
            </w:tcBorders>
            <w:hideMark/>
          </w:tcPr>
          <w:p w:rsidR="00E02759" w:rsidRPr="0038051F" w:rsidRDefault="0038051F" w:rsidP="00E02759">
            <w:pPr>
              <w:pStyle w:val="a3"/>
              <w:numPr>
                <w:ilvl w:val="0"/>
                <w:numId w:val="10"/>
              </w:num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А. А. Кузнецов</w:t>
            </w: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Е</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п</w:t>
            </w:r>
            <w:proofErr w:type="gramEnd"/>
            <w:r w:rsidR="0038051F" w:rsidRPr="0038051F">
              <w:rPr>
                <w:rFonts w:ascii="Times New Roman" w:hAnsi="Times New Roman" w:cs="Times New Roman"/>
                <w:color w:val="000000"/>
                <w:sz w:val="24"/>
                <w:szCs w:val="24"/>
                <w:shd w:val="clear" w:color="auto" w:fill="FFFFFF"/>
              </w:rPr>
              <w:t>редседатель Госплана СССР, участник экономической дискуссии , репрессированный по «ленинградскому делу»</w:t>
            </w:r>
          </w:p>
        </w:tc>
      </w:tr>
      <w:tr w:rsidR="00E02759" w:rsidTr="00E02759">
        <w:tc>
          <w:tcPr>
            <w:tcW w:w="3968" w:type="dxa"/>
            <w:tcBorders>
              <w:top w:val="single" w:sz="4" w:space="0" w:color="auto"/>
              <w:left w:val="single" w:sz="4" w:space="0" w:color="auto"/>
              <w:bottom w:val="single" w:sz="4" w:space="0" w:color="auto"/>
              <w:right w:val="single" w:sz="4" w:space="0" w:color="auto"/>
            </w:tcBorders>
            <w:hideMark/>
          </w:tcPr>
          <w:p w:rsidR="00E02759" w:rsidRPr="0038051F" w:rsidRDefault="0038051F" w:rsidP="00E02759">
            <w:pPr>
              <w:pStyle w:val="a3"/>
              <w:numPr>
                <w:ilvl w:val="0"/>
                <w:numId w:val="10"/>
              </w:num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Н. А. Вознесенский</w:t>
            </w: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Ж</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п</w:t>
            </w:r>
            <w:proofErr w:type="gramEnd"/>
            <w:r w:rsidR="0038051F" w:rsidRPr="0038051F">
              <w:rPr>
                <w:rFonts w:ascii="Times New Roman" w:hAnsi="Times New Roman" w:cs="Times New Roman"/>
                <w:color w:val="000000"/>
                <w:sz w:val="24"/>
                <w:szCs w:val="24"/>
                <w:shd w:val="clear" w:color="auto" w:fill="FFFFFF"/>
              </w:rPr>
              <w:t>ервый секретарь Ленинградского обкома партии, репрессированный по «ленинградскому делу»</w:t>
            </w:r>
          </w:p>
        </w:tc>
      </w:tr>
      <w:tr w:rsidR="00E02759" w:rsidTr="00E02759">
        <w:tc>
          <w:tcPr>
            <w:tcW w:w="3968" w:type="dxa"/>
            <w:tcBorders>
              <w:top w:val="single" w:sz="4" w:space="0" w:color="auto"/>
              <w:left w:val="single" w:sz="4" w:space="0" w:color="auto"/>
              <w:bottom w:val="single" w:sz="4" w:space="0" w:color="auto"/>
              <w:right w:val="single" w:sz="4" w:space="0" w:color="auto"/>
            </w:tcBorders>
          </w:tcPr>
          <w:p w:rsidR="00E02759" w:rsidRPr="0038051F" w:rsidRDefault="00E02759">
            <w:pPr>
              <w:spacing w:line="276" w:lineRule="auto"/>
              <w:jc w:val="both"/>
              <w:rPr>
                <w:rFonts w:ascii="Times New Roman" w:hAnsi="Times New Roman" w:cs="Times New Roman"/>
                <w:sz w:val="24"/>
                <w:szCs w:val="24"/>
                <w:lang w:eastAsia="ru-RU"/>
              </w:rPr>
            </w:pPr>
          </w:p>
        </w:tc>
        <w:tc>
          <w:tcPr>
            <w:tcW w:w="4814" w:type="dxa"/>
            <w:tcBorders>
              <w:top w:val="single" w:sz="4" w:space="0" w:color="auto"/>
              <w:left w:val="single" w:sz="4" w:space="0" w:color="auto"/>
              <w:bottom w:val="single" w:sz="4" w:space="0" w:color="auto"/>
              <w:right w:val="single" w:sz="4" w:space="0" w:color="auto"/>
            </w:tcBorders>
            <w:hideMark/>
          </w:tcPr>
          <w:p w:rsidR="00E02759" w:rsidRPr="0038051F" w:rsidRDefault="00E02759" w:rsidP="007519C6">
            <w:pPr>
              <w:spacing w:line="276" w:lineRule="auto"/>
              <w:jc w:val="both"/>
              <w:rPr>
                <w:rFonts w:ascii="Times New Roman" w:hAnsi="Times New Roman" w:cs="Times New Roman"/>
                <w:sz w:val="24"/>
                <w:szCs w:val="24"/>
                <w:lang w:eastAsia="ru-RU"/>
              </w:rPr>
            </w:pPr>
            <w:r w:rsidRPr="0038051F">
              <w:rPr>
                <w:rFonts w:ascii="Times New Roman" w:hAnsi="Times New Roman" w:cs="Times New Roman"/>
                <w:sz w:val="24"/>
                <w:szCs w:val="24"/>
                <w:lang w:eastAsia="ru-RU"/>
              </w:rPr>
              <w:t>З</w:t>
            </w:r>
            <w:proofErr w:type="gramStart"/>
            <w:r w:rsidRPr="0038051F">
              <w:rPr>
                <w:rFonts w:ascii="Times New Roman" w:hAnsi="Times New Roman" w:cs="Times New Roman"/>
                <w:sz w:val="24"/>
                <w:szCs w:val="24"/>
                <w:lang w:eastAsia="ru-RU"/>
              </w:rPr>
              <w:t>)</w:t>
            </w:r>
            <w:r w:rsidR="0038051F" w:rsidRPr="0038051F">
              <w:rPr>
                <w:rFonts w:ascii="Times New Roman" w:hAnsi="Times New Roman" w:cs="Times New Roman"/>
                <w:color w:val="000000"/>
                <w:sz w:val="24"/>
                <w:szCs w:val="24"/>
                <w:shd w:val="clear" w:color="auto" w:fill="FFFFFF"/>
              </w:rPr>
              <w:t>з</w:t>
            </w:r>
            <w:proofErr w:type="gramEnd"/>
            <w:r w:rsidR="0038051F" w:rsidRPr="0038051F">
              <w:rPr>
                <w:rFonts w:ascii="Times New Roman" w:hAnsi="Times New Roman" w:cs="Times New Roman"/>
                <w:color w:val="000000"/>
                <w:sz w:val="24"/>
                <w:szCs w:val="24"/>
                <w:shd w:val="clear" w:color="auto" w:fill="FFFFFF"/>
              </w:rPr>
              <w:t>аместитель председателя Совета Министров СССР, курировавший работу МВД, органов госбезопасности и оборонной промышленности, в том числе атомный проект</w:t>
            </w:r>
          </w:p>
        </w:tc>
      </w:tr>
    </w:tbl>
    <w:p w:rsidR="005925AB" w:rsidRDefault="005925AB" w:rsidP="000F5433">
      <w:pPr>
        <w:tabs>
          <w:tab w:val="left" w:pos="1170"/>
        </w:tabs>
        <w:rPr>
          <w:rFonts w:ascii="Times New Roman" w:hAnsi="Times New Roman" w:cs="Times New Roman"/>
          <w:sz w:val="24"/>
          <w:szCs w:val="24"/>
          <w:lang w:eastAsia="ru-RU"/>
        </w:rPr>
      </w:pPr>
    </w:p>
    <w:tbl>
      <w:tblPr>
        <w:tblStyle w:val="a8"/>
        <w:tblW w:w="0" w:type="auto"/>
        <w:tblInd w:w="846" w:type="dxa"/>
        <w:tblLook w:val="04A0" w:firstRow="1" w:lastRow="0" w:firstColumn="1" w:lastColumn="0" w:noHBand="0" w:noVBand="1"/>
      </w:tblPr>
      <w:tblGrid>
        <w:gridCol w:w="1287"/>
        <w:gridCol w:w="1287"/>
        <w:gridCol w:w="1287"/>
        <w:gridCol w:w="1286"/>
        <w:gridCol w:w="1287"/>
        <w:gridCol w:w="1287"/>
        <w:gridCol w:w="1287"/>
      </w:tblGrid>
      <w:tr w:rsidR="00BD1A81" w:rsidTr="00C11062">
        <w:tc>
          <w:tcPr>
            <w:tcW w:w="1375" w:type="dxa"/>
            <w:tcBorders>
              <w:top w:val="single" w:sz="4" w:space="0" w:color="auto"/>
              <w:left w:val="single" w:sz="4" w:space="0" w:color="auto"/>
              <w:bottom w:val="single" w:sz="4" w:space="0" w:color="auto"/>
              <w:right w:val="single" w:sz="4" w:space="0" w:color="auto"/>
            </w:tcBorders>
            <w:hideMark/>
          </w:tcPr>
          <w:p w:rsidR="00BD1A81" w:rsidRDefault="00BD1A81" w:rsidP="00C11062">
            <w:pPr>
              <w:spacing w:line="276" w:lineRule="auto"/>
              <w:jc w:val="center"/>
              <w:rPr>
                <w:rFonts w:ascii="Times New Roman" w:hAnsi="Times New Roman" w:cs="Times New Roman"/>
                <w:sz w:val="24"/>
                <w:lang w:eastAsia="ru-RU"/>
              </w:rPr>
            </w:pPr>
            <w:r>
              <w:rPr>
                <w:rFonts w:ascii="Times New Roman" w:hAnsi="Times New Roman" w:cs="Times New Roman"/>
                <w:sz w:val="24"/>
                <w:lang w:eastAsia="ru-RU"/>
              </w:rPr>
              <w:t>1</w:t>
            </w:r>
          </w:p>
        </w:tc>
        <w:tc>
          <w:tcPr>
            <w:tcW w:w="1375" w:type="dxa"/>
            <w:tcBorders>
              <w:top w:val="single" w:sz="4" w:space="0" w:color="auto"/>
              <w:left w:val="single" w:sz="4" w:space="0" w:color="auto"/>
              <w:bottom w:val="single" w:sz="4" w:space="0" w:color="auto"/>
              <w:right w:val="single" w:sz="4" w:space="0" w:color="auto"/>
            </w:tcBorders>
            <w:hideMark/>
          </w:tcPr>
          <w:p w:rsidR="00BD1A81" w:rsidRDefault="00BD1A81" w:rsidP="00C11062">
            <w:pPr>
              <w:spacing w:line="276" w:lineRule="auto"/>
              <w:jc w:val="center"/>
              <w:rPr>
                <w:rFonts w:ascii="Times New Roman" w:hAnsi="Times New Roman" w:cs="Times New Roman"/>
                <w:sz w:val="24"/>
                <w:lang w:eastAsia="ru-RU"/>
              </w:rPr>
            </w:pPr>
            <w:r>
              <w:rPr>
                <w:rFonts w:ascii="Times New Roman" w:hAnsi="Times New Roman" w:cs="Times New Roman"/>
                <w:sz w:val="24"/>
                <w:lang w:eastAsia="ru-RU"/>
              </w:rPr>
              <w:t>2</w:t>
            </w:r>
          </w:p>
        </w:tc>
        <w:tc>
          <w:tcPr>
            <w:tcW w:w="1375" w:type="dxa"/>
            <w:tcBorders>
              <w:top w:val="single" w:sz="4" w:space="0" w:color="auto"/>
              <w:left w:val="single" w:sz="4" w:space="0" w:color="auto"/>
              <w:bottom w:val="single" w:sz="4" w:space="0" w:color="auto"/>
              <w:right w:val="single" w:sz="4" w:space="0" w:color="auto"/>
            </w:tcBorders>
            <w:hideMark/>
          </w:tcPr>
          <w:p w:rsidR="00BD1A81" w:rsidRDefault="00BD1A81" w:rsidP="00C11062">
            <w:pPr>
              <w:spacing w:line="276" w:lineRule="auto"/>
              <w:jc w:val="center"/>
              <w:rPr>
                <w:rFonts w:ascii="Times New Roman" w:hAnsi="Times New Roman" w:cs="Times New Roman"/>
                <w:sz w:val="24"/>
                <w:lang w:eastAsia="ru-RU"/>
              </w:rPr>
            </w:pPr>
            <w:r>
              <w:rPr>
                <w:rFonts w:ascii="Times New Roman" w:hAnsi="Times New Roman" w:cs="Times New Roman"/>
                <w:sz w:val="24"/>
                <w:lang w:eastAsia="ru-RU"/>
              </w:rPr>
              <w:t>3</w:t>
            </w:r>
          </w:p>
        </w:tc>
        <w:tc>
          <w:tcPr>
            <w:tcW w:w="1375" w:type="dxa"/>
            <w:tcBorders>
              <w:top w:val="single" w:sz="4" w:space="0" w:color="auto"/>
              <w:left w:val="single" w:sz="4" w:space="0" w:color="auto"/>
              <w:bottom w:val="single" w:sz="4" w:space="0" w:color="auto"/>
              <w:right w:val="single" w:sz="4" w:space="0" w:color="auto"/>
            </w:tcBorders>
            <w:hideMark/>
          </w:tcPr>
          <w:p w:rsidR="00BD1A81" w:rsidRDefault="00BD1A81" w:rsidP="00C11062">
            <w:pPr>
              <w:spacing w:line="276" w:lineRule="auto"/>
              <w:jc w:val="center"/>
              <w:rPr>
                <w:rFonts w:ascii="Times New Roman" w:hAnsi="Times New Roman" w:cs="Times New Roman"/>
                <w:sz w:val="24"/>
                <w:lang w:eastAsia="ru-RU"/>
              </w:rPr>
            </w:pPr>
            <w:r>
              <w:rPr>
                <w:rFonts w:ascii="Times New Roman" w:hAnsi="Times New Roman" w:cs="Times New Roman"/>
                <w:sz w:val="24"/>
                <w:lang w:eastAsia="ru-RU"/>
              </w:rPr>
              <w:t>4</w:t>
            </w:r>
          </w:p>
        </w:tc>
        <w:tc>
          <w:tcPr>
            <w:tcW w:w="1376" w:type="dxa"/>
            <w:tcBorders>
              <w:top w:val="single" w:sz="4" w:space="0" w:color="auto"/>
              <w:left w:val="single" w:sz="4" w:space="0" w:color="auto"/>
              <w:bottom w:val="single" w:sz="4" w:space="0" w:color="auto"/>
              <w:right w:val="single" w:sz="4" w:space="0" w:color="auto"/>
            </w:tcBorders>
            <w:hideMark/>
          </w:tcPr>
          <w:p w:rsidR="00BD1A81" w:rsidRDefault="00BD1A81" w:rsidP="00C11062">
            <w:pPr>
              <w:spacing w:line="276" w:lineRule="auto"/>
              <w:jc w:val="center"/>
              <w:rPr>
                <w:rFonts w:ascii="Times New Roman" w:hAnsi="Times New Roman" w:cs="Times New Roman"/>
                <w:sz w:val="24"/>
                <w:lang w:eastAsia="ru-RU"/>
              </w:rPr>
            </w:pPr>
            <w:r>
              <w:rPr>
                <w:rFonts w:ascii="Times New Roman" w:hAnsi="Times New Roman" w:cs="Times New Roman"/>
                <w:sz w:val="24"/>
                <w:lang w:eastAsia="ru-RU"/>
              </w:rPr>
              <w:t>5</w:t>
            </w:r>
          </w:p>
        </w:tc>
        <w:tc>
          <w:tcPr>
            <w:tcW w:w="1376" w:type="dxa"/>
            <w:tcBorders>
              <w:top w:val="single" w:sz="4" w:space="0" w:color="auto"/>
              <w:left w:val="single" w:sz="4" w:space="0" w:color="auto"/>
              <w:bottom w:val="single" w:sz="4" w:space="0" w:color="auto"/>
              <w:right w:val="single" w:sz="4" w:space="0" w:color="auto"/>
            </w:tcBorders>
            <w:hideMark/>
          </w:tcPr>
          <w:p w:rsidR="00BD1A81" w:rsidRDefault="00BD1A81" w:rsidP="00C11062">
            <w:pPr>
              <w:spacing w:line="276" w:lineRule="auto"/>
              <w:jc w:val="center"/>
              <w:rPr>
                <w:rFonts w:ascii="Times New Roman" w:hAnsi="Times New Roman" w:cs="Times New Roman"/>
                <w:sz w:val="24"/>
                <w:lang w:eastAsia="ru-RU"/>
              </w:rPr>
            </w:pPr>
            <w:r>
              <w:rPr>
                <w:rFonts w:ascii="Times New Roman" w:hAnsi="Times New Roman" w:cs="Times New Roman"/>
                <w:sz w:val="24"/>
                <w:lang w:eastAsia="ru-RU"/>
              </w:rPr>
              <w:t>6</w:t>
            </w:r>
          </w:p>
        </w:tc>
        <w:tc>
          <w:tcPr>
            <w:tcW w:w="1376" w:type="dxa"/>
            <w:tcBorders>
              <w:top w:val="single" w:sz="4" w:space="0" w:color="auto"/>
              <w:left w:val="single" w:sz="4" w:space="0" w:color="auto"/>
              <w:bottom w:val="single" w:sz="4" w:space="0" w:color="auto"/>
              <w:right w:val="single" w:sz="4" w:space="0" w:color="auto"/>
            </w:tcBorders>
            <w:hideMark/>
          </w:tcPr>
          <w:p w:rsidR="00BD1A81" w:rsidRDefault="00BD1A81" w:rsidP="00C11062">
            <w:pPr>
              <w:spacing w:line="276" w:lineRule="auto"/>
              <w:jc w:val="center"/>
              <w:rPr>
                <w:rFonts w:ascii="Times New Roman" w:hAnsi="Times New Roman" w:cs="Times New Roman"/>
                <w:sz w:val="24"/>
                <w:lang w:eastAsia="ru-RU"/>
              </w:rPr>
            </w:pPr>
            <w:r>
              <w:rPr>
                <w:rFonts w:ascii="Times New Roman" w:hAnsi="Times New Roman" w:cs="Times New Roman"/>
                <w:sz w:val="24"/>
                <w:lang w:eastAsia="ru-RU"/>
              </w:rPr>
              <w:t>7</w:t>
            </w:r>
          </w:p>
        </w:tc>
      </w:tr>
      <w:tr w:rsidR="00BD1A81" w:rsidTr="00C11062">
        <w:tc>
          <w:tcPr>
            <w:tcW w:w="1375" w:type="dxa"/>
            <w:tcBorders>
              <w:top w:val="single" w:sz="4" w:space="0" w:color="auto"/>
              <w:left w:val="single" w:sz="4" w:space="0" w:color="auto"/>
              <w:bottom w:val="single" w:sz="4" w:space="0" w:color="auto"/>
              <w:right w:val="single" w:sz="4" w:space="0" w:color="auto"/>
            </w:tcBorders>
          </w:tcPr>
          <w:p w:rsidR="00BD1A81" w:rsidRDefault="00BD1A81" w:rsidP="00C11062">
            <w:pPr>
              <w:spacing w:line="276" w:lineRule="auto"/>
              <w:jc w:val="center"/>
              <w:rPr>
                <w:rFonts w:ascii="Times New Roman" w:hAnsi="Times New Roman" w:cs="Times New Roman"/>
                <w:sz w:val="24"/>
                <w:lang w:eastAsia="ru-RU"/>
              </w:rPr>
            </w:pPr>
          </w:p>
        </w:tc>
        <w:tc>
          <w:tcPr>
            <w:tcW w:w="1375" w:type="dxa"/>
            <w:tcBorders>
              <w:top w:val="single" w:sz="4" w:space="0" w:color="auto"/>
              <w:left w:val="single" w:sz="4" w:space="0" w:color="auto"/>
              <w:bottom w:val="single" w:sz="4" w:space="0" w:color="auto"/>
              <w:right w:val="single" w:sz="4" w:space="0" w:color="auto"/>
            </w:tcBorders>
          </w:tcPr>
          <w:p w:rsidR="00BD1A81" w:rsidRDefault="00BD1A81" w:rsidP="00C11062">
            <w:pPr>
              <w:spacing w:line="276" w:lineRule="auto"/>
              <w:jc w:val="center"/>
              <w:rPr>
                <w:rFonts w:ascii="Times New Roman" w:hAnsi="Times New Roman" w:cs="Times New Roman"/>
                <w:sz w:val="24"/>
                <w:lang w:eastAsia="ru-RU"/>
              </w:rPr>
            </w:pPr>
          </w:p>
        </w:tc>
        <w:tc>
          <w:tcPr>
            <w:tcW w:w="1375" w:type="dxa"/>
            <w:tcBorders>
              <w:top w:val="single" w:sz="4" w:space="0" w:color="auto"/>
              <w:left w:val="single" w:sz="4" w:space="0" w:color="auto"/>
              <w:bottom w:val="single" w:sz="4" w:space="0" w:color="auto"/>
              <w:right w:val="single" w:sz="4" w:space="0" w:color="auto"/>
            </w:tcBorders>
          </w:tcPr>
          <w:p w:rsidR="00BD1A81" w:rsidRDefault="00BD1A81" w:rsidP="00C11062">
            <w:pPr>
              <w:spacing w:line="276" w:lineRule="auto"/>
              <w:jc w:val="center"/>
              <w:rPr>
                <w:rFonts w:ascii="Times New Roman" w:hAnsi="Times New Roman" w:cs="Times New Roman"/>
                <w:sz w:val="24"/>
                <w:lang w:eastAsia="ru-RU"/>
              </w:rPr>
            </w:pPr>
          </w:p>
        </w:tc>
        <w:tc>
          <w:tcPr>
            <w:tcW w:w="1375" w:type="dxa"/>
            <w:tcBorders>
              <w:top w:val="single" w:sz="4" w:space="0" w:color="auto"/>
              <w:left w:val="single" w:sz="4" w:space="0" w:color="auto"/>
              <w:bottom w:val="single" w:sz="4" w:space="0" w:color="auto"/>
              <w:right w:val="single" w:sz="4" w:space="0" w:color="auto"/>
            </w:tcBorders>
          </w:tcPr>
          <w:p w:rsidR="00BD1A81" w:rsidRDefault="00BD1A81" w:rsidP="00C11062">
            <w:pPr>
              <w:spacing w:line="276" w:lineRule="auto"/>
              <w:jc w:val="center"/>
              <w:rPr>
                <w:rFonts w:ascii="Times New Roman" w:hAnsi="Times New Roman" w:cs="Times New Roman"/>
                <w:sz w:val="24"/>
                <w:lang w:eastAsia="ru-RU"/>
              </w:rPr>
            </w:pPr>
          </w:p>
        </w:tc>
        <w:tc>
          <w:tcPr>
            <w:tcW w:w="1376" w:type="dxa"/>
            <w:tcBorders>
              <w:top w:val="single" w:sz="4" w:space="0" w:color="auto"/>
              <w:left w:val="single" w:sz="4" w:space="0" w:color="auto"/>
              <w:bottom w:val="single" w:sz="4" w:space="0" w:color="auto"/>
              <w:right w:val="single" w:sz="4" w:space="0" w:color="auto"/>
            </w:tcBorders>
          </w:tcPr>
          <w:p w:rsidR="00BD1A81" w:rsidRDefault="00BD1A81" w:rsidP="00C11062">
            <w:pPr>
              <w:spacing w:line="276" w:lineRule="auto"/>
              <w:jc w:val="center"/>
              <w:rPr>
                <w:rFonts w:ascii="Times New Roman" w:hAnsi="Times New Roman" w:cs="Times New Roman"/>
                <w:sz w:val="24"/>
                <w:lang w:eastAsia="ru-RU"/>
              </w:rPr>
            </w:pPr>
          </w:p>
        </w:tc>
        <w:tc>
          <w:tcPr>
            <w:tcW w:w="1376" w:type="dxa"/>
            <w:tcBorders>
              <w:top w:val="single" w:sz="4" w:space="0" w:color="auto"/>
              <w:left w:val="single" w:sz="4" w:space="0" w:color="auto"/>
              <w:bottom w:val="single" w:sz="4" w:space="0" w:color="auto"/>
              <w:right w:val="single" w:sz="4" w:space="0" w:color="auto"/>
            </w:tcBorders>
          </w:tcPr>
          <w:p w:rsidR="00BD1A81" w:rsidRDefault="00BD1A81" w:rsidP="00C11062">
            <w:pPr>
              <w:spacing w:line="276" w:lineRule="auto"/>
              <w:jc w:val="center"/>
              <w:rPr>
                <w:rFonts w:ascii="Times New Roman" w:hAnsi="Times New Roman" w:cs="Times New Roman"/>
                <w:sz w:val="24"/>
                <w:lang w:eastAsia="ru-RU"/>
              </w:rPr>
            </w:pPr>
          </w:p>
        </w:tc>
        <w:tc>
          <w:tcPr>
            <w:tcW w:w="1376" w:type="dxa"/>
            <w:tcBorders>
              <w:top w:val="single" w:sz="4" w:space="0" w:color="auto"/>
              <w:left w:val="single" w:sz="4" w:space="0" w:color="auto"/>
              <w:bottom w:val="single" w:sz="4" w:space="0" w:color="auto"/>
              <w:right w:val="single" w:sz="4" w:space="0" w:color="auto"/>
            </w:tcBorders>
          </w:tcPr>
          <w:p w:rsidR="00BD1A81" w:rsidRDefault="00BD1A81" w:rsidP="00C11062">
            <w:pPr>
              <w:spacing w:line="276" w:lineRule="auto"/>
              <w:jc w:val="center"/>
              <w:rPr>
                <w:rFonts w:ascii="Times New Roman" w:hAnsi="Times New Roman" w:cs="Times New Roman"/>
                <w:sz w:val="24"/>
                <w:lang w:eastAsia="ru-RU"/>
              </w:rPr>
            </w:pPr>
          </w:p>
        </w:tc>
      </w:tr>
    </w:tbl>
    <w:p w:rsidR="00BD1A81" w:rsidRDefault="00BD1A81" w:rsidP="000F5433">
      <w:pPr>
        <w:tabs>
          <w:tab w:val="left" w:pos="1170"/>
        </w:tabs>
        <w:rPr>
          <w:rFonts w:ascii="Times New Roman" w:hAnsi="Times New Roman" w:cs="Times New Roman"/>
          <w:sz w:val="24"/>
          <w:szCs w:val="24"/>
          <w:lang w:eastAsia="ru-RU"/>
        </w:rPr>
      </w:pPr>
    </w:p>
    <w:p w:rsidR="00242A41" w:rsidRPr="00242A41" w:rsidRDefault="00242A41" w:rsidP="00242A41">
      <w:pPr>
        <w:pStyle w:val="a3"/>
        <w:numPr>
          <w:ilvl w:val="0"/>
          <w:numId w:val="1"/>
        </w:numPr>
        <w:spacing w:after="0" w:line="276" w:lineRule="auto"/>
        <w:jc w:val="both"/>
        <w:rPr>
          <w:rFonts w:ascii="Times New Roman" w:hAnsi="Times New Roman" w:cs="Times New Roman"/>
          <w:b/>
          <w:sz w:val="24"/>
          <w:lang w:eastAsia="ru-RU"/>
        </w:rPr>
      </w:pPr>
      <w:r w:rsidRPr="00242A41">
        <w:rPr>
          <w:rFonts w:ascii="Times New Roman" w:hAnsi="Times New Roman" w:cs="Times New Roman"/>
          <w:b/>
          <w:sz w:val="24"/>
          <w:lang w:eastAsia="ru-RU"/>
        </w:rPr>
        <w:lastRenderedPageBreak/>
        <w:t xml:space="preserve">Заполните пробелы в тексте. Ответ оформите в виде перечня элементов под соответствующими номерами (1 балл за каждый правильно заполненный пропуск, максимальный балл – 11). </w:t>
      </w:r>
    </w:p>
    <w:p w:rsidR="000806CD" w:rsidRPr="000806CD" w:rsidRDefault="000806CD" w:rsidP="000806CD">
      <w:pPr>
        <w:tabs>
          <w:tab w:val="left" w:pos="1170"/>
        </w:tabs>
        <w:spacing w:after="0" w:line="276" w:lineRule="auto"/>
        <w:ind w:left="708"/>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sidRPr="000806CD">
        <w:rPr>
          <w:rFonts w:ascii="Times New Roman" w:hAnsi="Times New Roman" w:cs="Times New Roman"/>
          <w:sz w:val="24"/>
          <w:szCs w:val="24"/>
          <w:lang w:eastAsia="ru-RU"/>
        </w:rPr>
        <w:t xml:space="preserve">Наступление на </w:t>
      </w:r>
      <w:r>
        <w:rPr>
          <w:rFonts w:ascii="Times New Roman" w:hAnsi="Times New Roman" w:cs="Times New Roman"/>
          <w:sz w:val="24"/>
          <w:szCs w:val="24"/>
          <w:lang w:eastAsia="ru-RU"/>
        </w:rPr>
        <w:t>(1) __________</w:t>
      </w:r>
      <w:r w:rsidRPr="000806CD">
        <w:rPr>
          <w:rFonts w:ascii="Times New Roman" w:hAnsi="Times New Roman" w:cs="Times New Roman"/>
          <w:sz w:val="24"/>
          <w:szCs w:val="24"/>
          <w:lang w:eastAsia="ru-RU"/>
        </w:rPr>
        <w:t xml:space="preserve"> было предпринято в конце сентября, после того, как силы вермахта смогли сломить сопротивление частей Красной Армии под Смоленском. </w:t>
      </w:r>
    </w:p>
    <w:p w:rsidR="000806CD" w:rsidRPr="000806CD" w:rsidRDefault="000806CD" w:rsidP="000806CD">
      <w:pPr>
        <w:tabs>
          <w:tab w:val="left" w:pos="1170"/>
        </w:tabs>
        <w:spacing w:after="0" w:line="276" w:lineRule="auto"/>
        <w:ind w:left="708"/>
        <w:jc w:val="both"/>
        <w:rPr>
          <w:rFonts w:ascii="Times New Roman" w:hAnsi="Times New Roman" w:cs="Times New Roman"/>
          <w:sz w:val="24"/>
          <w:szCs w:val="24"/>
          <w:lang w:eastAsia="ru-RU"/>
        </w:rPr>
      </w:pPr>
      <w:r w:rsidRPr="000806CD">
        <w:rPr>
          <w:rFonts w:ascii="Times New Roman" w:hAnsi="Times New Roman" w:cs="Times New Roman"/>
          <w:sz w:val="24"/>
          <w:szCs w:val="24"/>
          <w:lang w:eastAsia="ru-RU"/>
        </w:rPr>
        <w:tab/>
        <w:t xml:space="preserve">Задачей группы «Центр» стало осуществление плана </w:t>
      </w:r>
      <w:r>
        <w:rPr>
          <w:rFonts w:ascii="Times New Roman" w:hAnsi="Times New Roman" w:cs="Times New Roman"/>
          <w:sz w:val="24"/>
          <w:szCs w:val="24"/>
          <w:lang w:eastAsia="ru-RU"/>
        </w:rPr>
        <w:t>(2) __________</w:t>
      </w:r>
      <w:r w:rsidRPr="000806CD">
        <w:rPr>
          <w:rFonts w:ascii="Times New Roman" w:hAnsi="Times New Roman" w:cs="Times New Roman"/>
          <w:sz w:val="24"/>
          <w:szCs w:val="24"/>
          <w:lang w:eastAsia="ru-RU"/>
        </w:rPr>
        <w:t>. В результате немцы смогли глубоко вклиниться в тыл советских войск и окружить четыре армии под Вязьмой и две – под Брянском. Тогда в фашистский плен попали более 660 тыс. советских солдат.</w:t>
      </w:r>
    </w:p>
    <w:p w:rsidR="002C153D" w:rsidRDefault="000806CD" w:rsidP="000806CD">
      <w:pPr>
        <w:tabs>
          <w:tab w:val="left" w:pos="1170"/>
        </w:tabs>
        <w:spacing w:after="0" w:line="276" w:lineRule="auto"/>
        <w:ind w:left="708"/>
        <w:jc w:val="both"/>
        <w:rPr>
          <w:rFonts w:ascii="Times New Roman" w:hAnsi="Times New Roman" w:cs="Times New Roman"/>
          <w:sz w:val="24"/>
          <w:szCs w:val="24"/>
          <w:lang w:eastAsia="ru-RU"/>
        </w:rPr>
      </w:pPr>
      <w:r w:rsidRPr="000806CD">
        <w:rPr>
          <w:rFonts w:ascii="Times New Roman" w:hAnsi="Times New Roman" w:cs="Times New Roman"/>
          <w:sz w:val="24"/>
          <w:szCs w:val="24"/>
          <w:lang w:eastAsia="ru-RU"/>
        </w:rPr>
        <w:tab/>
        <w:t xml:space="preserve">У </w:t>
      </w:r>
      <w:r w:rsidR="002C153D">
        <w:rPr>
          <w:rFonts w:ascii="Times New Roman" w:hAnsi="Times New Roman" w:cs="Times New Roman"/>
          <w:sz w:val="24"/>
          <w:szCs w:val="24"/>
          <w:lang w:eastAsia="ru-RU"/>
        </w:rPr>
        <w:t>(3) __________</w:t>
      </w:r>
      <w:r w:rsidRPr="000806CD">
        <w:rPr>
          <w:rFonts w:ascii="Times New Roman" w:hAnsi="Times New Roman" w:cs="Times New Roman"/>
          <w:sz w:val="24"/>
          <w:szCs w:val="24"/>
          <w:lang w:eastAsia="ru-RU"/>
        </w:rPr>
        <w:t xml:space="preserve"> отсутствовали резервы за линией фронта. Только героическое сопротивление советских войск позволило сковать силы 28 немецких дивизий. Вырваться из окружения удалось очень малой части солдат. Но, это дало время на то, чтобы организовать оборону Москвы</w:t>
      </w:r>
      <w:r w:rsidR="002C153D">
        <w:rPr>
          <w:rFonts w:ascii="Times New Roman" w:hAnsi="Times New Roman" w:cs="Times New Roman"/>
          <w:sz w:val="24"/>
          <w:szCs w:val="24"/>
          <w:lang w:eastAsia="ru-RU"/>
        </w:rPr>
        <w:t>.</w:t>
      </w:r>
    </w:p>
    <w:p w:rsidR="000806CD" w:rsidRPr="000806CD" w:rsidRDefault="000806CD" w:rsidP="000806CD">
      <w:pPr>
        <w:tabs>
          <w:tab w:val="left" w:pos="1170"/>
        </w:tabs>
        <w:spacing w:after="0" w:line="276" w:lineRule="auto"/>
        <w:ind w:left="708"/>
        <w:jc w:val="both"/>
        <w:rPr>
          <w:rFonts w:ascii="Times New Roman" w:hAnsi="Times New Roman" w:cs="Times New Roman"/>
          <w:sz w:val="24"/>
          <w:szCs w:val="24"/>
          <w:lang w:eastAsia="ru-RU"/>
        </w:rPr>
      </w:pPr>
      <w:r w:rsidRPr="000806CD">
        <w:rPr>
          <w:rFonts w:ascii="Times New Roman" w:hAnsi="Times New Roman" w:cs="Times New Roman"/>
          <w:sz w:val="24"/>
          <w:szCs w:val="24"/>
          <w:lang w:eastAsia="ru-RU"/>
        </w:rPr>
        <w:tab/>
        <w:t xml:space="preserve">К началу декабря </w:t>
      </w:r>
      <w:r w:rsidR="002C153D">
        <w:rPr>
          <w:rFonts w:ascii="Times New Roman" w:hAnsi="Times New Roman" w:cs="Times New Roman"/>
          <w:sz w:val="24"/>
          <w:szCs w:val="24"/>
          <w:lang w:eastAsia="ru-RU"/>
        </w:rPr>
        <w:t>(4) __________</w:t>
      </w:r>
      <w:r w:rsidRPr="000806CD">
        <w:rPr>
          <w:rFonts w:ascii="Times New Roman" w:hAnsi="Times New Roman" w:cs="Times New Roman"/>
          <w:sz w:val="24"/>
          <w:szCs w:val="24"/>
          <w:lang w:eastAsia="ru-RU"/>
        </w:rPr>
        <w:t xml:space="preserve"> года фашисты заняли </w:t>
      </w:r>
      <w:proofErr w:type="gramStart"/>
      <w:r w:rsidRPr="000806CD">
        <w:rPr>
          <w:rFonts w:ascii="Times New Roman" w:hAnsi="Times New Roman" w:cs="Times New Roman"/>
          <w:sz w:val="24"/>
          <w:szCs w:val="24"/>
          <w:lang w:eastAsia="ru-RU"/>
        </w:rPr>
        <w:t>Химки</w:t>
      </w:r>
      <w:proofErr w:type="gramEnd"/>
      <w:r w:rsidRPr="000806CD">
        <w:rPr>
          <w:rFonts w:ascii="Times New Roman" w:hAnsi="Times New Roman" w:cs="Times New Roman"/>
          <w:sz w:val="24"/>
          <w:szCs w:val="24"/>
          <w:lang w:eastAsia="ru-RU"/>
        </w:rPr>
        <w:t xml:space="preserve"> перейдя канал Москва – Волга. Решение об эвакуации предприятий и правительственных учреждений было принято </w:t>
      </w:r>
      <w:r w:rsidR="002C153D">
        <w:rPr>
          <w:rFonts w:ascii="Times New Roman" w:hAnsi="Times New Roman" w:cs="Times New Roman"/>
          <w:sz w:val="24"/>
          <w:szCs w:val="24"/>
          <w:lang w:eastAsia="ru-RU"/>
        </w:rPr>
        <w:t>(5) __________</w:t>
      </w:r>
      <w:r w:rsidRPr="000806CD">
        <w:rPr>
          <w:rFonts w:ascii="Times New Roman" w:hAnsi="Times New Roman" w:cs="Times New Roman"/>
          <w:sz w:val="24"/>
          <w:szCs w:val="24"/>
          <w:lang w:eastAsia="ru-RU"/>
        </w:rPr>
        <w:t xml:space="preserve"> еще 8 октября. Город перешел на осадное положение. Ориентируясь на полученную от разведки информацию о том, что </w:t>
      </w:r>
      <w:r w:rsidR="002C153D">
        <w:rPr>
          <w:rFonts w:ascii="Times New Roman" w:hAnsi="Times New Roman" w:cs="Times New Roman"/>
          <w:sz w:val="24"/>
          <w:szCs w:val="24"/>
          <w:lang w:eastAsia="ru-RU"/>
        </w:rPr>
        <w:t>(6) __________</w:t>
      </w:r>
      <w:r w:rsidRPr="000806CD">
        <w:rPr>
          <w:rFonts w:ascii="Times New Roman" w:hAnsi="Times New Roman" w:cs="Times New Roman"/>
          <w:sz w:val="24"/>
          <w:szCs w:val="24"/>
          <w:lang w:eastAsia="ru-RU"/>
        </w:rPr>
        <w:t xml:space="preserve"> не желает вступать в войну с СССР, руководство решилось на переброску войск с Дальнего Востока.</w:t>
      </w:r>
    </w:p>
    <w:p w:rsidR="000806CD" w:rsidRPr="000806CD" w:rsidRDefault="000806CD" w:rsidP="000806CD">
      <w:pPr>
        <w:tabs>
          <w:tab w:val="left" w:pos="1170"/>
        </w:tabs>
        <w:spacing w:after="0" w:line="276" w:lineRule="auto"/>
        <w:ind w:left="708"/>
        <w:jc w:val="both"/>
        <w:rPr>
          <w:rFonts w:ascii="Times New Roman" w:hAnsi="Times New Roman" w:cs="Times New Roman"/>
          <w:sz w:val="24"/>
          <w:szCs w:val="24"/>
          <w:lang w:eastAsia="ru-RU"/>
        </w:rPr>
      </w:pPr>
      <w:r w:rsidRPr="000806CD">
        <w:rPr>
          <w:rFonts w:ascii="Times New Roman" w:hAnsi="Times New Roman" w:cs="Times New Roman"/>
          <w:sz w:val="24"/>
          <w:szCs w:val="24"/>
          <w:lang w:eastAsia="ru-RU"/>
        </w:rPr>
        <w:tab/>
        <w:t xml:space="preserve">В этот сложнейший момент главнокомандующим западным фронтом назначен </w:t>
      </w:r>
      <w:r w:rsidR="002C153D">
        <w:rPr>
          <w:rFonts w:ascii="Times New Roman" w:hAnsi="Times New Roman" w:cs="Times New Roman"/>
          <w:sz w:val="24"/>
          <w:szCs w:val="24"/>
          <w:lang w:eastAsia="ru-RU"/>
        </w:rPr>
        <w:t>(7) __________.Н</w:t>
      </w:r>
      <w:r w:rsidRPr="000806CD">
        <w:rPr>
          <w:rFonts w:ascii="Times New Roman" w:hAnsi="Times New Roman" w:cs="Times New Roman"/>
          <w:sz w:val="24"/>
          <w:szCs w:val="24"/>
          <w:lang w:eastAsia="ru-RU"/>
        </w:rPr>
        <w:t xml:space="preserve">ачавшиеся холода стали причиной частых отказов техники. К ведению боевых действий в столь сложных погодных условиях личный состав </w:t>
      </w:r>
      <w:r w:rsidR="002C153D">
        <w:rPr>
          <w:rFonts w:ascii="Times New Roman" w:hAnsi="Times New Roman" w:cs="Times New Roman"/>
          <w:sz w:val="24"/>
          <w:szCs w:val="24"/>
          <w:lang w:eastAsia="ru-RU"/>
        </w:rPr>
        <w:t>(8) __________</w:t>
      </w:r>
      <w:r w:rsidRPr="000806CD">
        <w:rPr>
          <w:rFonts w:ascii="Times New Roman" w:hAnsi="Times New Roman" w:cs="Times New Roman"/>
          <w:sz w:val="24"/>
          <w:szCs w:val="24"/>
          <w:lang w:eastAsia="ru-RU"/>
        </w:rPr>
        <w:t xml:space="preserve"> был не готов. </w:t>
      </w:r>
    </w:p>
    <w:p w:rsidR="000806CD" w:rsidRPr="000806CD" w:rsidRDefault="000806CD" w:rsidP="002C153D">
      <w:pPr>
        <w:tabs>
          <w:tab w:val="left" w:pos="1170"/>
        </w:tabs>
        <w:spacing w:after="0" w:line="276" w:lineRule="auto"/>
        <w:ind w:left="708"/>
        <w:jc w:val="both"/>
        <w:rPr>
          <w:rFonts w:ascii="Times New Roman" w:hAnsi="Times New Roman" w:cs="Times New Roman"/>
          <w:sz w:val="24"/>
          <w:szCs w:val="24"/>
          <w:lang w:eastAsia="ru-RU"/>
        </w:rPr>
      </w:pPr>
      <w:r w:rsidRPr="000806CD">
        <w:rPr>
          <w:rFonts w:ascii="Times New Roman" w:hAnsi="Times New Roman" w:cs="Times New Roman"/>
          <w:sz w:val="24"/>
          <w:szCs w:val="24"/>
          <w:lang w:eastAsia="ru-RU"/>
        </w:rPr>
        <w:tab/>
        <w:t xml:space="preserve">Положение Красной Армии оставалось крайне тяжелым. Но, несмотря на это, на Красной площади </w:t>
      </w:r>
      <w:r w:rsidR="002C153D">
        <w:rPr>
          <w:rFonts w:ascii="Times New Roman" w:hAnsi="Times New Roman" w:cs="Times New Roman"/>
          <w:sz w:val="24"/>
          <w:szCs w:val="24"/>
          <w:lang w:eastAsia="ru-RU"/>
        </w:rPr>
        <w:t>(9) __________</w:t>
      </w:r>
      <w:r w:rsidRPr="000806CD">
        <w:rPr>
          <w:rFonts w:ascii="Times New Roman" w:hAnsi="Times New Roman" w:cs="Times New Roman"/>
          <w:sz w:val="24"/>
          <w:szCs w:val="24"/>
          <w:lang w:eastAsia="ru-RU"/>
        </w:rPr>
        <w:t xml:space="preserve"> 1941 года состоялся военный парад, на котором с патриотической речью выступил </w:t>
      </w:r>
      <w:r w:rsidR="002C153D">
        <w:rPr>
          <w:rFonts w:ascii="Times New Roman" w:hAnsi="Times New Roman" w:cs="Times New Roman"/>
          <w:sz w:val="24"/>
          <w:szCs w:val="24"/>
          <w:lang w:eastAsia="ru-RU"/>
        </w:rPr>
        <w:t>(10) __________</w:t>
      </w:r>
      <w:r w:rsidRPr="000806CD">
        <w:rPr>
          <w:rFonts w:ascii="Times New Roman" w:hAnsi="Times New Roman" w:cs="Times New Roman"/>
          <w:sz w:val="24"/>
          <w:szCs w:val="24"/>
          <w:lang w:eastAsia="ru-RU"/>
        </w:rPr>
        <w:t xml:space="preserve">. Войска с Красной Площади шли прямо на передовую. Парад произвел огромное впечатление на граждан </w:t>
      </w:r>
      <w:r w:rsidR="002C153D">
        <w:rPr>
          <w:rFonts w:ascii="Times New Roman" w:hAnsi="Times New Roman" w:cs="Times New Roman"/>
          <w:sz w:val="24"/>
          <w:szCs w:val="24"/>
          <w:lang w:eastAsia="ru-RU"/>
        </w:rPr>
        <w:t>(11) __________</w:t>
      </w:r>
      <w:r w:rsidRPr="000806CD">
        <w:rPr>
          <w:rFonts w:ascii="Times New Roman" w:hAnsi="Times New Roman" w:cs="Times New Roman"/>
          <w:sz w:val="24"/>
          <w:szCs w:val="24"/>
          <w:lang w:eastAsia="ru-RU"/>
        </w:rPr>
        <w:t>.</w:t>
      </w:r>
    </w:p>
    <w:p w:rsidR="00242A41" w:rsidRDefault="000806CD" w:rsidP="00DD3564">
      <w:pPr>
        <w:tabs>
          <w:tab w:val="left" w:pos="1170"/>
        </w:tabs>
        <w:spacing w:after="0" w:line="276" w:lineRule="auto"/>
        <w:ind w:left="708"/>
        <w:jc w:val="both"/>
        <w:rPr>
          <w:rFonts w:ascii="Times New Roman" w:hAnsi="Times New Roman" w:cs="Times New Roman"/>
          <w:sz w:val="24"/>
          <w:szCs w:val="24"/>
          <w:lang w:eastAsia="ru-RU"/>
        </w:rPr>
      </w:pPr>
      <w:r w:rsidRPr="000806CD">
        <w:rPr>
          <w:rFonts w:ascii="Times New Roman" w:hAnsi="Times New Roman" w:cs="Times New Roman"/>
          <w:sz w:val="24"/>
          <w:szCs w:val="24"/>
          <w:lang w:eastAsia="ru-RU"/>
        </w:rPr>
        <w:tab/>
        <w:t xml:space="preserve">Итоги битвы под Москвой вдохновили советских солдат и весь народ СССР. Стоит отметить, что эта битва имела огромное значение не только для хода Великой Отечественной, но и Второй Мировой войны. </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1. _______________</w:t>
      </w:r>
      <w:r w:rsidR="00D47F04">
        <w:rPr>
          <w:rFonts w:ascii="Times New Roman" w:hAnsi="Times New Roman" w:cs="Times New Roman"/>
          <w:sz w:val="24"/>
          <w:lang w:eastAsia="ru-RU"/>
        </w:rPr>
        <w:t>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2. _______________</w:t>
      </w:r>
      <w:r w:rsidR="00D47F04">
        <w:rPr>
          <w:rFonts w:ascii="Times New Roman" w:hAnsi="Times New Roman" w:cs="Times New Roman"/>
          <w:sz w:val="24"/>
          <w:lang w:eastAsia="ru-RU"/>
        </w:rPr>
        <w:t>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3. _______________</w:t>
      </w:r>
      <w:r w:rsidR="00D47F04">
        <w:rPr>
          <w:rFonts w:ascii="Times New Roman" w:hAnsi="Times New Roman" w:cs="Times New Roman"/>
          <w:sz w:val="24"/>
          <w:lang w:eastAsia="ru-RU"/>
        </w:rPr>
        <w:t>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4. _______________</w:t>
      </w:r>
      <w:r w:rsidR="00D47F04">
        <w:rPr>
          <w:rFonts w:ascii="Times New Roman" w:hAnsi="Times New Roman" w:cs="Times New Roman"/>
          <w:sz w:val="24"/>
          <w:lang w:eastAsia="ru-RU"/>
        </w:rPr>
        <w:t>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5. _______________</w:t>
      </w:r>
      <w:r w:rsidR="00D47F04">
        <w:rPr>
          <w:rFonts w:ascii="Times New Roman" w:hAnsi="Times New Roman" w:cs="Times New Roman"/>
          <w:sz w:val="24"/>
          <w:lang w:eastAsia="ru-RU"/>
        </w:rPr>
        <w:t>___________________________________________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6. _______________</w:t>
      </w:r>
      <w:r w:rsidR="00D47F04">
        <w:rPr>
          <w:rFonts w:ascii="Times New Roman" w:hAnsi="Times New Roman" w:cs="Times New Roman"/>
          <w:sz w:val="24"/>
          <w:lang w:eastAsia="ru-RU"/>
        </w:rPr>
        <w:t>_____________________________________________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7. _______________</w:t>
      </w:r>
      <w:r w:rsidR="00D47F04">
        <w:rPr>
          <w:rFonts w:ascii="Times New Roman" w:hAnsi="Times New Roman" w:cs="Times New Roman"/>
          <w:sz w:val="24"/>
          <w:lang w:eastAsia="ru-RU"/>
        </w:rPr>
        <w:t>_____________________________________________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8. _______________</w:t>
      </w:r>
      <w:r w:rsidR="00D47F04">
        <w:rPr>
          <w:rFonts w:ascii="Times New Roman" w:hAnsi="Times New Roman" w:cs="Times New Roman"/>
          <w:sz w:val="24"/>
          <w:lang w:eastAsia="ru-RU"/>
        </w:rPr>
        <w:t>______________________________________________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9. _______________</w:t>
      </w:r>
      <w:r w:rsidR="00D47F04">
        <w:rPr>
          <w:rFonts w:ascii="Times New Roman" w:hAnsi="Times New Roman" w:cs="Times New Roman"/>
          <w:sz w:val="24"/>
          <w:lang w:eastAsia="ru-RU"/>
        </w:rPr>
        <w:t>______________________________________________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10. ______________</w:t>
      </w:r>
      <w:r w:rsidR="00D47F04">
        <w:rPr>
          <w:rFonts w:ascii="Times New Roman" w:hAnsi="Times New Roman" w:cs="Times New Roman"/>
          <w:sz w:val="24"/>
          <w:lang w:eastAsia="ru-RU"/>
        </w:rPr>
        <w:t>_______________________________________________</w:t>
      </w:r>
    </w:p>
    <w:p w:rsidR="00DD3564" w:rsidRDefault="00DD3564" w:rsidP="00DD3564">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11. ______________</w:t>
      </w:r>
      <w:r w:rsidR="00D47F04">
        <w:rPr>
          <w:rFonts w:ascii="Times New Roman" w:hAnsi="Times New Roman" w:cs="Times New Roman"/>
          <w:sz w:val="24"/>
          <w:lang w:eastAsia="ru-RU"/>
        </w:rPr>
        <w:t>_________________________________________________</w:t>
      </w:r>
    </w:p>
    <w:p w:rsidR="00DD3564" w:rsidRDefault="00DD3564" w:rsidP="00DD3564">
      <w:pPr>
        <w:ind w:firstLine="708"/>
        <w:rPr>
          <w:rFonts w:ascii="Times New Roman" w:hAnsi="Times New Roman" w:cs="Times New Roman"/>
          <w:sz w:val="24"/>
          <w:szCs w:val="24"/>
          <w:lang w:eastAsia="ru-RU"/>
        </w:rPr>
      </w:pPr>
    </w:p>
    <w:p w:rsidR="00DD3564" w:rsidRPr="00DD3564" w:rsidRDefault="00B323AC" w:rsidP="00B323AC">
      <w:pPr>
        <w:pStyle w:val="a3"/>
        <w:numPr>
          <w:ilvl w:val="0"/>
          <w:numId w:val="1"/>
        </w:numPr>
        <w:spacing w:after="0" w:line="276" w:lineRule="auto"/>
        <w:jc w:val="both"/>
        <w:rPr>
          <w:rFonts w:ascii="Times New Roman" w:hAnsi="Times New Roman" w:cs="Times New Roman"/>
          <w:b/>
          <w:sz w:val="24"/>
          <w:lang w:eastAsia="ru-RU"/>
        </w:rPr>
      </w:pPr>
      <w:r w:rsidRPr="00B323AC">
        <w:rPr>
          <w:rFonts w:ascii="Times New Roman" w:hAnsi="Times New Roman" w:cs="Times New Roman"/>
          <w:b/>
          <w:sz w:val="24"/>
          <w:lang w:eastAsia="ru-RU"/>
        </w:rPr>
        <w:lastRenderedPageBreak/>
        <w:t>Изучите  изображения и ответьте на вопросы</w:t>
      </w:r>
      <w:r w:rsidR="00DD3564" w:rsidRPr="00DD3564">
        <w:rPr>
          <w:rFonts w:ascii="Times New Roman" w:hAnsi="Times New Roman" w:cs="Times New Roman"/>
          <w:b/>
          <w:sz w:val="24"/>
          <w:lang w:eastAsia="ru-RU"/>
        </w:rPr>
        <w:t xml:space="preserve"> (1 балл за каждый правильный ответ, максимальный балл – 6).</w:t>
      </w:r>
    </w:p>
    <w:tbl>
      <w:tblPr>
        <w:tblStyle w:val="a8"/>
        <w:tblW w:w="9534" w:type="dxa"/>
        <w:tblInd w:w="708" w:type="dxa"/>
        <w:tblLook w:val="04A0" w:firstRow="1" w:lastRow="0" w:firstColumn="1" w:lastColumn="0" w:noHBand="0" w:noVBand="1"/>
      </w:tblPr>
      <w:tblGrid>
        <w:gridCol w:w="4767"/>
        <w:gridCol w:w="4767"/>
      </w:tblGrid>
      <w:tr w:rsidR="00DD3564" w:rsidTr="00DD3564">
        <w:trPr>
          <w:trHeight w:val="5296"/>
        </w:trPr>
        <w:tc>
          <w:tcPr>
            <w:tcW w:w="4767" w:type="dxa"/>
            <w:tcBorders>
              <w:top w:val="single" w:sz="4" w:space="0" w:color="auto"/>
              <w:left w:val="single" w:sz="4" w:space="0" w:color="auto"/>
              <w:bottom w:val="single" w:sz="4" w:space="0" w:color="auto"/>
              <w:right w:val="single" w:sz="4" w:space="0" w:color="auto"/>
            </w:tcBorders>
            <w:hideMark/>
          </w:tcPr>
          <w:p w:rsidR="00DD3564" w:rsidRDefault="005472BC">
            <w:pPr>
              <w:spacing w:line="276" w:lineRule="auto"/>
              <w:jc w:val="both"/>
              <w:rPr>
                <w:rFonts w:ascii="Times New Roman" w:hAnsi="Times New Roman" w:cs="Times New Roman"/>
                <w:b/>
                <w:sz w:val="24"/>
                <w:lang w:eastAsia="ru-RU"/>
              </w:rPr>
            </w:pPr>
            <w:r>
              <w:rPr>
                <w:rFonts w:ascii="Times New Roman" w:hAnsi="Times New Roman" w:cs="Times New Roman"/>
                <w:b/>
                <w:noProof/>
                <w:sz w:val="24"/>
                <w:lang w:eastAsia="ru-RU"/>
              </w:rPr>
              <w:drawing>
                <wp:anchor distT="0" distB="0" distL="114300" distR="114300" simplePos="0" relativeHeight="251658240" behindDoc="0" locked="0" layoutInCell="1" allowOverlap="1">
                  <wp:simplePos x="0" y="0"/>
                  <wp:positionH relativeFrom="margin">
                    <wp:posOffset>473075</wp:posOffset>
                  </wp:positionH>
                  <wp:positionV relativeFrom="margin">
                    <wp:posOffset>84455</wp:posOffset>
                  </wp:positionV>
                  <wp:extent cx="2114550" cy="315531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11064076c05f12c629af640a0xg--kartiny-i-panno-petr-pervyj.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4550" cy="3155315"/>
                          </a:xfrm>
                          <a:prstGeom prst="rect">
                            <a:avLst/>
                          </a:prstGeom>
                        </pic:spPr>
                      </pic:pic>
                    </a:graphicData>
                  </a:graphic>
                </wp:anchor>
              </w:drawing>
            </w:r>
            <w:r w:rsidR="00DD3564">
              <w:rPr>
                <w:rFonts w:ascii="Times New Roman" w:hAnsi="Times New Roman" w:cs="Times New Roman"/>
                <w:b/>
                <w:sz w:val="24"/>
                <w:lang w:eastAsia="ru-RU"/>
              </w:rPr>
              <w:t>1.</w:t>
            </w:r>
          </w:p>
        </w:tc>
        <w:tc>
          <w:tcPr>
            <w:tcW w:w="4767" w:type="dxa"/>
            <w:tcBorders>
              <w:top w:val="single" w:sz="4" w:space="0" w:color="auto"/>
              <w:left w:val="single" w:sz="4" w:space="0" w:color="auto"/>
              <w:bottom w:val="single" w:sz="4" w:space="0" w:color="auto"/>
              <w:right w:val="single" w:sz="4" w:space="0" w:color="auto"/>
            </w:tcBorders>
            <w:hideMark/>
          </w:tcPr>
          <w:p w:rsidR="00DD3564" w:rsidRDefault="00DD3564">
            <w:pPr>
              <w:spacing w:line="276" w:lineRule="auto"/>
              <w:jc w:val="both"/>
              <w:rPr>
                <w:rFonts w:ascii="Times New Roman" w:hAnsi="Times New Roman" w:cs="Times New Roman"/>
                <w:b/>
                <w:sz w:val="24"/>
                <w:lang w:eastAsia="ru-RU"/>
              </w:rPr>
            </w:pPr>
            <w:r>
              <w:rPr>
                <w:rFonts w:ascii="Times New Roman" w:hAnsi="Times New Roman" w:cs="Times New Roman"/>
                <w:b/>
                <w:sz w:val="24"/>
                <w:lang w:eastAsia="ru-RU"/>
              </w:rPr>
              <w:t>2.</w:t>
            </w:r>
            <w:r w:rsidR="00A90A6F">
              <w:rPr>
                <w:noProof/>
                <w:lang w:eastAsia="ru-RU"/>
              </w:rPr>
              <w:drawing>
                <wp:inline distT="0" distB="0" distL="0" distR="0">
                  <wp:extent cx="2733675" cy="3238500"/>
                  <wp:effectExtent l="0" t="0" r="9525" b="0"/>
                  <wp:docPr id="2" name="Рисунок 2" descr="http://itd1.mycdn.me/image?id=860521681490&amp;t=20&amp;plc=WEB&amp;tkn=*PtV88o9tKqi9V6U-wK-qwaTaP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td1.mycdn.me/image?id=860521681490&amp;t=20&amp;plc=WEB&amp;tkn=*PtV88o9tKqi9V6U-wK-qwaTaPL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3437" cy="3238218"/>
                          </a:xfrm>
                          <a:prstGeom prst="rect">
                            <a:avLst/>
                          </a:prstGeom>
                          <a:noFill/>
                          <a:ln>
                            <a:noFill/>
                          </a:ln>
                        </pic:spPr>
                      </pic:pic>
                    </a:graphicData>
                  </a:graphic>
                </wp:inline>
              </w:drawing>
            </w:r>
          </w:p>
          <w:p w:rsidR="00A90A6F" w:rsidRDefault="00A90A6F">
            <w:pPr>
              <w:spacing w:line="276" w:lineRule="auto"/>
              <w:jc w:val="both"/>
              <w:rPr>
                <w:rFonts w:ascii="Times New Roman" w:hAnsi="Times New Roman" w:cs="Times New Roman"/>
                <w:b/>
                <w:sz w:val="24"/>
                <w:lang w:eastAsia="ru-RU"/>
              </w:rPr>
            </w:pPr>
          </w:p>
        </w:tc>
      </w:tr>
    </w:tbl>
    <w:p w:rsidR="00DD3564" w:rsidRDefault="00DD3564" w:rsidP="00DD3564">
      <w:pPr>
        <w:spacing w:after="0" w:line="276" w:lineRule="auto"/>
        <w:ind w:left="708"/>
        <w:jc w:val="both"/>
        <w:rPr>
          <w:rFonts w:ascii="Times New Roman" w:hAnsi="Times New Roman" w:cs="Times New Roman"/>
          <w:b/>
          <w:sz w:val="24"/>
          <w:lang w:eastAsia="ru-RU"/>
        </w:rPr>
      </w:pPr>
    </w:p>
    <w:p w:rsidR="00B323AC" w:rsidRPr="00B323AC" w:rsidRDefault="00B323AC" w:rsidP="00B323AC">
      <w:pPr>
        <w:spacing w:after="0" w:line="276" w:lineRule="auto"/>
        <w:ind w:firstLine="708"/>
        <w:jc w:val="both"/>
        <w:rPr>
          <w:rFonts w:ascii="Times New Roman" w:hAnsi="Times New Roman" w:cs="Times New Roman"/>
          <w:sz w:val="24"/>
          <w:lang w:eastAsia="ru-RU"/>
        </w:rPr>
      </w:pPr>
      <w:r w:rsidRPr="00B323AC">
        <w:rPr>
          <w:rFonts w:ascii="Times New Roman" w:hAnsi="Times New Roman" w:cs="Times New Roman"/>
          <w:sz w:val="24"/>
          <w:lang w:eastAsia="ru-RU"/>
        </w:rPr>
        <w:t>А) Кто здесь изображён?</w:t>
      </w:r>
    </w:p>
    <w:p w:rsidR="00B323AC" w:rsidRPr="00B323AC" w:rsidRDefault="00B323AC" w:rsidP="00B323AC">
      <w:pPr>
        <w:spacing w:after="0" w:line="276" w:lineRule="auto"/>
        <w:ind w:firstLine="708"/>
        <w:jc w:val="both"/>
        <w:rPr>
          <w:rFonts w:ascii="Times New Roman" w:hAnsi="Times New Roman" w:cs="Times New Roman"/>
          <w:sz w:val="24"/>
          <w:lang w:eastAsia="ru-RU"/>
        </w:rPr>
      </w:pPr>
      <w:r w:rsidRPr="00B323AC">
        <w:rPr>
          <w:rFonts w:ascii="Times New Roman" w:hAnsi="Times New Roman" w:cs="Times New Roman"/>
          <w:sz w:val="24"/>
          <w:lang w:eastAsia="ru-RU"/>
        </w:rPr>
        <w:t>Б) В какой сфере деятельности они прославились?</w:t>
      </w:r>
    </w:p>
    <w:p w:rsidR="00DD3564" w:rsidRDefault="00B323AC" w:rsidP="00B323AC">
      <w:pPr>
        <w:spacing w:after="0" w:line="276" w:lineRule="auto"/>
        <w:ind w:firstLine="708"/>
        <w:jc w:val="both"/>
        <w:rPr>
          <w:rFonts w:ascii="Times New Roman" w:hAnsi="Times New Roman" w:cs="Times New Roman"/>
          <w:sz w:val="24"/>
          <w:lang w:eastAsia="ru-RU"/>
        </w:rPr>
      </w:pPr>
      <w:r w:rsidRPr="00B323AC">
        <w:rPr>
          <w:rFonts w:ascii="Times New Roman" w:hAnsi="Times New Roman" w:cs="Times New Roman"/>
          <w:sz w:val="24"/>
          <w:lang w:eastAsia="ru-RU"/>
        </w:rPr>
        <w:t>В) Укажите примерное время их деятельности (первая/вторая половина века)</w:t>
      </w:r>
    </w:p>
    <w:p w:rsidR="00DD3564" w:rsidRDefault="00D47F04" w:rsidP="00DD3564">
      <w:pPr>
        <w:spacing w:after="0" w:line="276" w:lineRule="auto"/>
        <w:ind w:left="708"/>
        <w:jc w:val="both"/>
        <w:rPr>
          <w:rFonts w:ascii="Times New Roman" w:hAnsi="Times New Roman" w:cs="Times New Roman"/>
          <w:b/>
          <w:sz w:val="24"/>
          <w:lang w:eastAsia="ru-RU"/>
        </w:rPr>
      </w:pPr>
      <w:r>
        <w:rPr>
          <w:rFonts w:ascii="Times New Roman" w:hAnsi="Times New Roman" w:cs="Times New Roman"/>
          <w:b/>
          <w:sz w:val="24"/>
          <w:lang w:eastAsia="ru-RU"/>
        </w:rPr>
        <w:t>А) 1</w:t>
      </w:r>
      <w:r w:rsidR="00DD3564">
        <w:rPr>
          <w:rFonts w:ascii="Times New Roman" w:hAnsi="Times New Roman" w:cs="Times New Roman"/>
          <w:b/>
          <w:sz w:val="24"/>
          <w:lang w:eastAsia="ru-RU"/>
        </w:rPr>
        <w:t>.________________________________________________________________________</w:t>
      </w:r>
      <w:r>
        <w:rPr>
          <w:rFonts w:ascii="Times New Roman" w:hAnsi="Times New Roman" w:cs="Times New Roman"/>
          <w:b/>
          <w:sz w:val="24"/>
          <w:lang w:eastAsia="ru-RU"/>
        </w:rPr>
        <w:t>2.</w:t>
      </w:r>
      <w:r w:rsidR="00DD3564">
        <w:rPr>
          <w:rFonts w:ascii="Times New Roman" w:hAnsi="Times New Roman" w:cs="Times New Roman"/>
          <w:b/>
          <w:sz w:val="24"/>
          <w:lang w:eastAsia="ru-RU"/>
        </w:rPr>
        <w:t>__________________________________________</w:t>
      </w:r>
      <w:r>
        <w:rPr>
          <w:rFonts w:ascii="Times New Roman" w:hAnsi="Times New Roman" w:cs="Times New Roman"/>
          <w:b/>
          <w:sz w:val="24"/>
          <w:lang w:eastAsia="ru-RU"/>
        </w:rPr>
        <w:t>______________________________</w:t>
      </w:r>
    </w:p>
    <w:p w:rsidR="00D47F04" w:rsidRDefault="00D47F04" w:rsidP="00D47F04">
      <w:pPr>
        <w:spacing w:after="0" w:line="276" w:lineRule="auto"/>
        <w:ind w:left="705"/>
        <w:rPr>
          <w:rFonts w:ascii="Times New Roman" w:hAnsi="Times New Roman" w:cs="Times New Roman"/>
          <w:b/>
          <w:sz w:val="24"/>
          <w:lang w:eastAsia="ru-RU"/>
        </w:rPr>
      </w:pPr>
      <w:r>
        <w:rPr>
          <w:rFonts w:ascii="Times New Roman" w:hAnsi="Times New Roman" w:cs="Times New Roman"/>
          <w:b/>
          <w:sz w:val="24"/>
          <w:lang w:eastAsia="ru-RU"/>
        </w:rPr>
        <w:t xml:space="preserve">Б) 1. </w:t>
      </w:r>
      <w:r w:rsidR="00DD3564">
        <w:rPr>
          <w:rFonts w:ascii="Times New Roman" w:hAnsi="Times New Roman" w:cs="Times New Roman"/>
          <w:b/>
          <w:sz w:val="24"/>
          <w:lang w:eastAsia="ru-RU"/>
        </w:rPr>
        <w:t>__________________________________________________________________________</w:t>
      </w:r>
      <w:r>
        <w:rPr>
          <w:rFonts w:ascii="Times New Roman" w:hAnsi="Times New Roman" w:cs="Times New Roman"/>
          <w:b/>
          <w:sz w:val="24"/>
          <w:lang w:eastAsia="ru-RU"/>
        </w:rPr>
        <w:t>2.</w:t>
      </w:r>
      <w:r w:rsidR="00DD3564">
        <w:rPr>
          <w:rFonts w:ascii="Times New Roman" w:hAnsi="Times New Roman" w:cs="Times New Roman"/>
          <w:b/>
          <w:sz w:val="24"/>
          <w:lang w:eastAsia="ru-RU"/>
        </w:rPr>
        <w:t>________________________________________</w:t>
      </w:r>
      <w:r>
        <w:rPr>
          <w:rFonts w:ascii="Times New Roman" w:hAnsi="Times New Roman" w:cs="Times New Roman"/>
          <w:b/>
          <w:sz w:val="24"/>
          <w:lang w:eastAsia="ru-RU"/>
        </w:rPr>
        <w:t>_______________________________</w:t>
      </w:r>
    </w:p>
    <w:p w:rsidR="00D47F04" w:rsidRDefault="00D47F04" w:rsidP="00D47F04">
      <w:pPr>
        <w:spacing w:after="0" w:line="276" w:lineRule="auto"/>
        <w:ind w:left="705"/>
        <w:rPr>
          <w:rFonts w:ascii="Times New Roman" w:hAnsi="Times New Roman" w:cs="Times New Roman"/>
          <w:b/>
          <w:sz w:val="24"/>
          <w:lang w:eastAsia="ru-RU"/>
        </w:rPr>
      </w:pPr>
      <w:r>
        <w:rPr>
          <w:rFonts w:ascii="Times New Roman" w:hAnsi="Times New Roman" w:cs="Times New Roman"/>
          <w:b/>
          <w:sz w:val="24"/>
          <w:lang w:eastAsia="ru-RU"/>
        </w:rPr>
        <w:t>В) 1.________________________________________________________________________</w:t>
      </w:r>
    </w:p>
    <w:p w:rsidR="00D47F04" w:rsidRDefault="00D47F04" w:rsidP="00D47F04">
      <w:pPr>
        <w:spacing w:after="0" w:line="276" w:lineRule="auto"/>
        <w:ind w:left="705"/>
        <w:rPr>
          <w:rFonts w:ascii="Times New Roman" w:hAnsi="Times New Roman" w:cs="Times New Roman"/>
          <w:b/>
          <w:sz w:val="24"/>
          <w:lang w:eastAsia="ru-RU"/>
        </w:rPr>
      </w:pPr>
      <w:r>
        <w:rPr>
          <w:rFonts w:ascii="Times New Roman" w:hAnsi="Times New Roman" w:cs="Times New Roman"/>
          <w:b/>
          <w:sz w:val="24"/>
          <w:lang w:eastAsia="ru-RU"/>
        </w:rPr>
        <w:t>2.________________________________________________________________________</w:t>
      </w:r>
    </w:p>
    <w:p w:rsidR="00DD3564" w:rsidRDefault="00DD3564" w:rsidP="00DD3564">
      <w:pPr>
        <w:ind w:firstLine="708"/>
        <w:rPr>
          <w:rFonts w:ascii="Times New Roman" w:hAnsi="Times New Roman" w:cs="Times New Roman"/>
          <w:sz w:val="24"/>
          <w:szCs w:val="24"/>
          <w:lang w:eastAsia="ru-RU"/>
        </w:rPr>
      </w:pPr>
    </w:p>
    <w:p w:rsidR="00D47F04" w:rsidRDefault="00D47F04" w:rsidP="00D47F04">
      <w:pPr>
        <w:spacing w:after="0" w:line="276" w:lineRule="auto"/>
        <w:ind w:left="375"/>
        <w:jc w:val="both"/>
        <w:rPr>
          <w:rFonts w:ascii="Times New Roman" w:hAnsi="Times New Roman" w:cs="Times New Roman"/>
          <w:b/>
          <w:sz w:val="24"/>
          <w:lang w:eastAsia="ru-RU"/>
        </w:rPr>
      </w:pPr>
    </w:p>
    <w:p w:rsidR="00D47F04" w:rsidRDefault="00D47F04" w:rsidP="00D47F04">
      <w:pPr>
        <w:spacing w:after="0" w:line="276" w:lineRule="auto"/>
        <w:ind w:left="375"/>
        <w:jc w:val="both"/>
        <w:rPr>
          <w:rFonts w:ascii="Times New Roman" w:hAnsi="Times New Roman" w:cs="Times New Roman"/>
          <w:b/>
          <w:sz w:val="24"/>
          <w:lang w:eastAsia="ru-RU"/>
        </w:rPr>
      </w:pPr>
    </w:p>
    <w:p w:rsidR="00D47F04" w:rsidRDefault="00D47F04" w:rsidP="00D47F04">
      <w:pPr>
        <w:spacing w:after="0" w:line="276" w:lineRule="auto"/>
        <w:ind w:left="375"/>
        <w:jc w:val="both"/>
        <w:rPr>
          <w:rFonts w:ascii="Times New Roman" w:hAnsi="Times New Roman" w:cs="Times New Roman"/>
          <w:b/>
          <w:sz w:val="24"/>
          <w:lang w:eastAsia="ru-RU"/>
        </w:rPr>
      </w:pPr>
    </w:p>
    <w:p w:rsidR="00D47F04" w:rsidRDefault="00D47F04" w:rsidP="009B01B3">
      <w:pPr>
        <w:spacing w:after="0" w:line="276" w:lineRule="auto"/>
        <w:jc w:val="both"/>
        <w:rPr>
          <w:rFonts w:ascii="Times New Roman" w:hAnsi="Times New Roman" w:cs="Times New Roman"/>
          <w:b/>
          <w:sz w:val="24"/>
          <w:lang w:eastAsia="ru-RU"/>
        </w:rPr>
      </w:pPr>
    </w:p>
    <w:p w:rsidR="00135CD4" w:rsidRPr="00D47F04" w:rsidRDefault="00D47F04" w:rsidP="00D47F04">
      <w:pPr>
        <w:pStyle w:val="a3"/>
        <w:numPr>
          <w:ilvl w:val="0"/>
          <w:numId w:val="1"/>
        </w:numPr>
        <w:spacing w:after="0" w:line="276" w:lineRule="auto"/>
        <w:jc w:val="both"/>
        <w:rPr>
          <w:rFonts w:ascii="Times New Roman" w:hAnsi="Times New Roman" w:cs="Times New Roman"/>
          <w:b/>
          <w:sz w:val="24"/>
          <w:lang w:eastAsia="ru-RU"/>
        </w:rPr>
      </w:pPr>
      <w:r>
        <w:rPr>
          <w:noProof/>
          <w:lang w:eastAsia="ru-RU"/>
        </w:rPr>
        <w:lastRenderedPageBreak/>
        <w:drawing>
          <wp:anchor distT="0" distB="0" distL="114300" distR="114300" simplePos="0" relativeHeight="251660288" behindDoc="0" locked="0" layoutInCell="1" allowOverlap="1">
            <wp:simplePos x="0" y="0"/>
            <wp:positionH relativeFrom="margin">
              <wp:posOffset>2899410</wp:posOffset>
            </wp:positionH>
            <wp:positionV relativeFrom="margin">
              <wp:posOffset>2156460</wp:posOffset>
            </wp:positionV>
            <wp:extent cx="3590925" cy="3581400"/>
            <wp:effectExtent l="0" t="0" r="952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SWkpbPBJs.jpg"/>
                    <pic:cNvPicPr/>
                  </pic:nvPicPr>
                  <pic:blipFill rotWithShape="1">
                    <a:blip r:embed="rId10">
                      <a:extLst>
                        <a:ext uri="{28A0092B-C50C-407E-A947-70E740481C1C}">
                          <a14:useLocalDpi xmlns:a14="http://schemas.microsoft.com/office/drawing/2010/main" val="0"/>
                        </a:ext>
                      </a:extLst>
                    </a:blip>
                    <a:srcRect l="20232" t="17367" r="6931" b="17010"/>
                    <a:stretch/>
                  </pic:blipFill>
                  <pic:spPr bwMode="auto">
                    <a:xfrm>
                      <a:off x="0" y="0"/>
                      <a:ext cx="3590925" cy="3581400"/>
                    </a:xfrm>
                    <a:prstGeom prst="rect">
                      <a:avLst/>
                    </a:prstGeom>
                    <a:ln>
                      <a:noFill/>
                    </a:ln>
                    <a:extLst>
                      <a:ext uri="{53640926-AAD7-44D8-BBD7-CCE9431645EC}">
                        <a14:shadowObscured xmlns:a14="http://schemas.microsoft.com/office/drawing/2010/main"/>
                      </a:ext>
                    </a:extLst>
                  </pic:spPr>
                </pic:pic>
              </a:graphicData>
            </a:graphic>
          </wp:anchor>
        </w:drawing>
      </w:r>
      <w:r w:rsidR="00135CD4" w:rsidRPr="00D47F04">
        <w:rPr>
          <w:rFonts w:ascii="Times New Roman" w:hAnsi="Times New Roman" w:cs="Times New Roman"/>
          <w:b/>
          <w:sz w:val="24"/>
          <w:lang w:eastAsia="ru-RU"/>
        </w:rPr>
        <w:t>Выполните задание по карте (каждый верный ответ оценивается в 1 балл, максимальный балл – 6).</w:t>
      </w:r>
    </w:p>
    <w:p w:rsidR="00135CD4" w:rsidRDefault="00135CD4" w:rsidP="00135CD4">
      <w:pPr>
        <w:pStyle w:val="a3"/>
        <w:numPr>
          <w:ilvl w:val="0"/>
          <w:numId w:val="13"/>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Укажите </w:t>
      </w:r>
      <w:r w:rsidR="00D82D92">
        <w:rPr>
          <w:rFonts w:ascii="Times New Roman" w:hAnsi="Times New Roman" w:cs="Times New Roman"/>
          <w:noProof/>
          <w:sz w:val="24"/>
          <w:lang w:eastAsia="ru-RU"/>
        </w:rPr>
        <w:t>год, когда закончилась война, события которой обозначены на схеме стрелками</w:t>
      </w:r>
    </w:p>
    <w:p w:rsidR="00135CD4" w:rsidRDefault="00135CD4" w:rsidP="00135CD4">
      <w:pPr>
        <w:pStyle w:val="a3"/>
        <w:numPr>
          <w:ilvl w:val="0"/>
          <w:numId w:val="13"/>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Укажите название народа, </w:t>
      </w:r>
      <w:r w:rsidR="00D82D92">
        <w:rPr>
          <w:rFonts w:ascii="Times New Roman" w:hAnsi="Times New Roman" w:cs="Times New Roman"/>
          <w:noProof/>
          <w:sz w:val="24"/>
          <w:lang w:eastAsia="ru-RU"/>
        </w:rPr>
        <w:t>обозначенного на схеме цифрой «2»</w:t>
      </w:r>
    </w:p>
    <w:p w:rsidR="00135CD4" w:rsidRDefault="00135CD4" w:rsidP="00135CD4">
      <w:pPr>
        <w:pStyle w:val="a3"/>
        <w:numPr>
          <w:ilvl w:val="0"/>
          <w:numId w:val="13"/>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Укажите название </w:t>
      </w:r>
      <w:r w:rsidR="00D82D92">
        <w:rPr>
          <w:rFonts w:ascii="Times New Roman" w:hAnsi="Times New Roman" w:cs="Times New Roman"/>
          <w:noProof/>
          <w:sz w:val="24"/>
          <w:lang w:eastAsia="ru-RU"/>
        </w:rPr>
        <w:t>сражения, место которого обозначено на схеме цифрой «4»</w:t>
      </w:r>
    </w:p>
    <w:p w:rsidR="00135CD4" w:rsidRDefault="00D82D92" w:rsidP="00135CD4">
      <w:pPr>
        <w:pStyle w:val="a3"/>
        <w:numPr>
          <w:ilvl w:val="0"/>
          <w:numId w:val="13"/>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Обозначен ли на карте Персидский поход Петра </w:t>
      </w:r>
      <w:r>
        <w:rPr>
          <w:rFonts w:ascii="Times New Roman" w:hAnsi="Times New Roman" w:cs="Times New Roman"/>
          <w:noProof/>
          <w:sz w:val="24"/>
          <w:lang w:val="en-US" w:eastAsia="ru-RU"/>
        </w:rPr>
        <w:t>I</w:t>
      </w:r>
      <w:r>
        <w:rPr>
          <w:rFonts w:ascii="Times New Roman" w:hAnsi="Times New Roman" w:cs="Times New Roman"/>
          <w:noProof/>
          <w:sz w:val="24"/>
          <w:lang w:eastAsia="ru-RU"/>
        </w:rPr>
        <w:t xml:space="preserve"> (да</w:t>
      </w:r>
      <w:r w:rsidRPr="00D82D92">
        <w:rPr>
          <w:rFonts w:ascii="Times New Roman" w:hAnsi="Times New Roman" w:cs="Times New Roman"/>
          <w:noProof/>
          <w:sz w:val="24"/>
          <w:lang w:eastAsia="ru-RU"/>
        </w:rPr>
        <w:t>/</w:t>
      </w:r>
      <w:r>
        <w:rPr>
          <w:rFonts w:ascii="Times New Roman" w:hAnsi="Times New Roman" w:cs="Times New Roman"/>
          <w:noProof/>
          <w:sz w:val="24"/>
          <w:lang w:eastAsia="ru-RU"/>
        </w:rPr>
        <w:t>нет)</w:t>
      </w:r>
    </w:p>
    <w:p w:rsidR="00135CD4" w:rsidRDefault="00D82D92" w:rsidP="00135CD4">
      <w:pPr>
        <w:pStyle w:val="a3"/>
        <w:numPr>
          <w:ilvl w:val="0"/>
          <w:numId w:val="13"/>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В каком году был основан город, обозаченный на схеме цифрой «3»</w:t>
      </w:r>
    </w:p>
    <w:p w:rsidR="00135CD4" w:rsidRDefault="00D82D92" w:rsidP="00135CD4">
      <w:pPr>
        <w:pStyle w:val="a3"/>
        <w:numPr>
          <w:ilvl w:val="0"/>
          <w:numId w:val="13"/>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Какой город обозначен на схеме цифрой «1», где был подписан мирный договор по итогам войны, события которой обозначены на схеме</w:t>
      </w:r>
    </w:p>
    <w:p w:rsidR="00135CD4" w:rsidRDefault="00135CD4" w:rsidP="00135CD4">
      <w:pPr>
        <w:spacing w:after="0" w:line="276" w:lineRule="auto"/>
        <w:jc w:val="both"/>
        <w:rPr>
          <w:rFonts w:ascii="Times New Roman" w:hAnsi="Times New Roman" w:cs="Times New Roman"/>
          <w:noProof/>
          <w:sz w:val="24"/>
          <w:lang w:eastAsia="ru-RU"/>
        </w:rPr>
      </w:pPr>
    </w:p>
    <w:p w:rsidR="00135CD4" w:rsidRDefault="00135CD4" w:rsidP="00135CD4">
      <w:pPr>
        <w:spacing w:after="0" w:line="276" w:lineRule="auto"/>
        <w:ind w:left="708"/>
        <w:jc w:val="both"/>
        <w:rPr>
          <w:rFonts w:ascii="Times New Roman" w:hAnsi="Times New Roman" w:cs="Times New Roman"/>
          <w:noProof/>
          <w:sz w:val="24"/>
          <w:lang w:eastAsia="ru-RU"/>
        </w:rPr>
      </w:pPr>
      <w:r>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47F04">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B01B3">
        <w:rPr>
          <w:rFonts w:ascii="Times New Roman" w:hAnsi="Times New Roman" w:cs="Times New Roman"/>
          <w:noProof/>
          <w:sz w:val="24"/>
          <w:lang w:eastAsia="ru-RU"/>
        </w:rPr>
        <w:t>__________________________________________________________________________</w:t>
      </w:r>
    </w:p>
    <w:p w:rsidR="00135CD4" w:rsidRDefault="00135CD4" w:rsidP="00DD3564">
      <w:pPr>
        <w:ind w:firstLine="708"/>
        <w:rPr>
          <w:rFonts w:ascii="Times New Roman" w:hAnsi="Times New Roman" w:cs="Times New Roman"/>
          <w:sz w:val="24"/>
          <w:szCs w:val="24"/>
          <w:lang w:eastAsia="ru-RU"/>
        </w:rPr>
      </w:pPr>
    </w:p>
    <w:p w:rsidR="00F87AAE" w:rsidRPr="00F87AAE" w:rsidRDefault="00F87AAE" w:rsidP="00F87AAE">
      <w:pPr>
        <w:pStyle w:val="a3"/>
        <w:numPr>
          <w:ilvl w:val="0"/>
          <w:numId w:val="1"/>
        </w:numPr>
        <w:spacing w:after="0" w:line="276" w:lineRule="auto"/>
        <w:jc w:val="both"/>
        <w:rPr>
          <w:rFonts w:ascii="Times New Roman" w:hAnsi="Times New Roman" w:cs="Times New Roman"/>
          <w:b/>
          <w:noProof/>
          <w:sz w:val="24"/>
          <w:lang w:eastAsia="ru-RU"/>
        </w:rPr>
      </w:pPr>
      <w:r w:rsidRPr="00F87AAE">
        <w:rPr>
          <w:rFonts w:ascii="Times New Roman" w:hAnsi="Times New Roman" w:cs="Times New Roman"/>
          <w:b/>
          <w:noProof/>
          <w:sz w:val="24"/>
          <w:lang w:eastAsia="ru-RU"/>
        </w:rPr>
        <w:t>Прочитайте отрывок из документа и ответьте на вопросы (максимальный балл – 12).</w:t>
      </w:r>
    </w:p>
    <w:p w:rsidR="00F87AAE" w:rsidRDefault="000A794A" w:rsidP="00EB16BD">
      <w:pPr>
        <w:spacing w:after="0" w:line="276" w:lineRule="auto"/>
        <w:ind w:left="375" w:firstLine="333"/>
        <w:jc w:val="both"/>
        <w:rPr>
          <w:rFonts w:ascii="Times New Roman" w:hAnsi="Times New Roman" w:cs="Times New Roman"/>
          <w:b/>
          <w:sz w:val="24"/>
          <w:szCs w:val="24"/>
          <w:lang w:eastAsia="ru-RU"/>
        </w:rPr>
      </w:pPr>
      <w:r w:rsidRPr="000A794A">
        <w:rPr>
          <w:rFonts w:ascii="Times New Roman" w:hAnsi="Times New Roman" w:cs="Times New Roman"/>
          <w:b/>
          <w:sz w:val="24"/>
          <w:szCs w:val="24"/>
          <w:lang w:eastAsia="ru-RU"/>
        </w:rPr>
        <w:t xml:space="preserve">«Ст. 1. Его Величество Император Японский… уступает Его Величеству Императору Всероссийскому часть территории острова, которой он ныне </w:t>
      </w:r>
      <w:proofErr w:type="gramStart"/>
      <w:r w:rsidRPr="000A794A">
        <w:rPr>
          <w:rFonts w:ascii="Times New Roman" w:hAnsi="Times New Roman" w:cs="Times New Roman"/>
          <w:b/>
          <w:sz w:val="24"/>
          <w:szCs w:val="24"/>
          <w:lang w:eastAsia="ru-RU"/>
        </w:rPr>
        <w:t>владеет</w:t>
      </w:r>
      <w:proofErr w:type="gramEnd"/>
      <w:r w:rsidRPr="000A794A">
        <w:rPr>
          <w:rFonts w:ascii="Times New Roman" w:hAnsi="Times New Roman" w:cs="Times New Roman"/>
          <w:b/>
          <w:sz w:val="24"/>
          <w:szCs w:val="24"/>
          <w:lang w:eastAsia="ru-RU"/>
        </w:rPr>
        <w:t>… так что отныне означенный остров весь вполне будет принадлежать Российской Империи, и пограничная черта между империями Российской и Японской будет проходить в этих водах через Лаперузов пролив.</w:t>
      </w:r>
    </w:p>
    <w:p w:rsidR="00EB16BD" w:rsidRPr="000A794A" w:rsidRDefault="00EB16BD" w:rsidP="00994C6A">
      <w:pPr>
        <w:spacing w:after="0" w:line="276" w:lineRule="auto"/>
        <w:ind w:left="375" w:firstLine="333"/>
        <w:jc w:val="both"/>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Ст. 2. Взамен уступки России прав на этот остров, Его Величество Император Всероссийский уступает Его Величеству Императору Японскому группу островов, называемых Курильскими, которыми он ныне владеет»</w:t>
      </w:r>
      <w:r w:rsidR="00994C6A">
        <w:rPr>
          <w:rFonts w:ascii="Times New Roman" w:hAnsi="Times New Roman" w:cs="Times New Roman"/>
          <w:b/>
          <w:sz w:val="24"/>
          <w:szCs w:val="24"/>
          <w:lang w:eastAsia="ru-RU"/>
        </w:rPr>
        <w:t>.</w:t>
      </w:r>
    </w:p>
    <w:p w:rsidR="00994C6A" w:rsidRDefault="00B323AC"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О каком</w:t>
      </w:r>
      <w:r w:rsidR="00994C6A">
        <w:rPr>
          <w:rFonts w:ascii="Times New Roman" w:hAnsi="Times New Roman" w:cs="Times New Roman"/>
          <w:noProof/>
          <w:sz w:val="24"/>
          <w:lang w:eastAsia="ru-RU"/>
        </w:rPr>
        <w:t xml:space="preserve"> остров</w:t>
      </w:r>
      <w:r>
        <w:rPr>
          <w:rFonts w:ascii="Times New Roman" w:hAnsi="Times New Roman" w:cs="Times New Roman"/>
          <w:noProof/>
          <w:sz w:val="24"/>
          <w:lang w:eastAsia="ru-RU"/>
        </w:rPr>
        <w:t>е, отошедшим</w:t>
      </w:r>
      <w:r w:rsidR="00994C6A" w:rsidRPr="00994C6A">
        <w:rPr>
          <w:rFonts w:ascii="Times New Roman" w:hAnsi="Times New Roman" w:cs="Times New Roman"/>
          <w:noProof/>
          <w:sz w:val="24"/>
          <w:lang w:eastAsia="ru-RU"/>
        </w:rPr>
        <w:t xml:space="preserve"> во вл</w:t>
      </w:r>
      <w:r w:rsidR="00994C6A">
        <w:rPr>
          <w:rFonts w:ascii="Times New Roman" w:hAnsi="Times New Roman" w:cs="Times New Roman"/>
          <w:noProof/>
          <w:sz w:val="24"/>
          <w:lang w:eastAsia="ru-RU"/>
        </w:rPr>
        <w:t>адения Российской и</w:t>
      </w:r>
      <w:r w:rsidR="00994C6A" w:rsidRPr="00994C6A">
        <w:rPr>
          <w:rFonts w:ascii="Times New Roman" w:hAnsi="Times New Roman" w:cs="Times New Roman"/>
          <w:noProof/>
          <w:sz w:val="24"/>
          <w:lang w:eastAsia="ru-RU"/>
        </w:rPr>
        <w:t>мперии</w:t>
      </w:r>
      <w:r w:rsidR="00994C6A">
        <w:rPr>
          <w:rFonts w:ascii="Times New Roman" w:hAnsi="Times New Roman" w:cs="Times New Roman"/>
          <w:noProof/>
          <w:sz w:val="24"/>
          <w:lang w:eastAsia="ru-RU"/>
        </w:rPr>
        <w:t xml:space="preserve">, </w:t>
      </w:r>
      <w:r>
        <w:rPr>
          <w:rFonts w:ascii="Times New Roman" w:hAnsi="Times New Roman" w:cs="Times New Roman"/>
          <w:noProof/>
          <w:sz w:val="24"/>
          <w:lang w:eastAsia="ru-RU"/>
        </w:rPr>
        <w:t>шла речь в документе?</w:t>
      </w:r>
      <w:r w:rsidR="00994C6A">
        <w:rPr>
          <w:rFonts w:ascii="Times New Roman" w:hAnsi="Times New Roman" w:cs="Times New Roman"/>
          <w:noProof/>
          <w:sz w:val="24"/>
          <w:lang w:eastAsia="ru-RU"/>
        </w:rPr>
        <w:t xml:space="preserve"> (1 балл).</w:t>
      </w:r>
    </w:p>
    <w:p w:rsidR="00994C6A" w:rsidRDefault="00994C6A"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Укажите название договора и год его подписания, отрывок которого </w:t>
      </w:r>
      <w:r w:rsidR="00B323AC">
        <w:rPr>
          <w:rFonts w:ascii="Times New Roman" w:hAnsi="Times New Roman" w:cs="Times New Roman"/>
          <w:noProof/>
          <w:sz w:val="24"/>
          <w:lang w:eastAsia="ru-RU"/>
        </w:rPr>
        <w:t xml:space="preserve">здесь </w:t>
      </w:r>
      <w:r>
        <w:rPr>
          <w:rFonts w:ascii="Times New Roman" w:hAnsi="Times New Roman" w:cs="Times New Roman"/>
          <w:noProof/>
          <w:sz w:val="24"/>
          <w:lang w:eastAsia="ru-RU"/>
        </w:rPr>
        <w:t>представлен</w:t>
      </w:r>
      <w:r w:rsidR="00B323AC">
        <w:rPr>
          <w:rFonts w:ascii="Times New Roman" w:hAnsi="Times New Roman" w:cs="Times New Roman"/>
          <w:noProof/>
          <w:sz w:val="24"/>
          <w:lang w:eastAsia="ru-RU"/>
        </w:rPr>
        <w:t>.</w:t>
      </w:r>
      <w:r>
        <w:rPr>
          <w:rFonts w:ascii="Times New Roman" w:hAnsi="Times New Roman" w:cs="Times New Roman"/>
          <w:noProof/>
          <w:sz w:val="24"/>
          <w:lang w:eastAsia="ru-RU"/>
        </w:rPr>
        <w:t xml:space="preserve"> (2 балл).</w:t>
      </w:r>
    </w:p>
    <w:p w:rsidR="00994C6A" w:rsidRDefault="00994C6A"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Укажите министра иностранных дел Российской империи</w:t>
      </w:r>
      <w:r w:rsidR="00243CA2">
        <w:rPr>
          <w:rFonts w:ascii="Times New Roman" w:hAnsi="Times New Roman" w:cs="Times New Roman"/>
          <w:noProof/>
          <w:sz w:val="24"/>
          <w:lang w:eastAsia="ru-RU"/>
        </w:rPr>
        <w:t xml:space="preserve"> в период, когда был подписан этот договор</w:t>
      </w:r>
      <w:r w:rsidR="00B323AC">
        <w:rPr>
          <w:rFonts w:ascii="Times New Roman" w:hAnsi="Times New Roman" w:cs="Times New Roman"/>
          <w:noProof/>
          <w:sz w:val="24"/>
          <w:lang w:eastAsia="ru-RU"/>
        </w:rPr>
        <w:t>.</w:t>
      </w:r>
      <w:r>
        <w:rPr>
          <w:rFonts w:ascii="Times New Roman" w:hAnsi="Times New Roman" w:cs="Times New Roman"/>
          <w:noProof/>
          <w:sz w:val="24"/>
          <w:lang w:eastAsia="ru-RU"/>
        </w:rPr>
        <w:t xml:space="preserve"> (1 балл).</w:t>
      </w:r>
    </w:p>
    <w:p w:rsidR="00994C6A" w:rsidRDefault="00243CA2"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Верно ли утверждение, что взамен острову, отошедшему во владение Российской империи, Японии отошли группы островов, называемых Курильскими</w:t>
      </w:r>
      <w:r w:rsidR="00B323AC">
        <w:rPr>
          <w:rFonts w:ascii="Times New Roman" w:hAnsi="Times New Roman" w:cs="Times New Roman"/>
          <w:noProof/>
          <w:sz w:val="24"/>
          <w:lang w:eastAsia="ru-RU"/>
        </w:rPr>
        <w:t>?</w:t>
      </w:r>
      <w:r w:rsidR="00994C6A">
        <w:rPr>
          <w:rFonts w:ascii="Times New Roman" w:hAnsi="Times New Roman" w:cs="Times New Roman"/>
          <w:noProof/>
          <w:sz w:val="24"/>
          <w:lang w:eastAsia="ru-RU"/>
        </w:rPr>
        <w:t xml:space="preserve"> (1 балл).</w:t>
      </w:r>
    </w:p>
    <w:p w:rsidR="00994C6A" w:rsidRDefault="000A15BA"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В каком городе был подписан мирный договор, о котором идет речь в документе</w:t>
      </w:r>
      <w:r w:rsidR="00B323AC">
        <w:rPr>
          <w:rFonts w:ascii="Times New Roman" w:hAnsi="Times New Roman" w:cs="Times New Roman"/>
          <w:noProof/>
          <w:sz w:val="24"/>
          <w:lang w:eastAsia="ru-RU"/>
        </w:rPr>
        <w:t>?</w:t>
      </w:r>
      <w:r w:rsidR="00994C6A">
        <w:rPr>
          <w:rFonts w:ascii="Times New Roman" w:hAnsi="Times New Roman" w:cs="Times New Roman"/>
          <w:noProof/>
          <w:sz w:val="24"/>
          <w:lang w:eastAsia="ru-RU"/>
        </w:rPr>
        <w:t xml:space="preserve">  (1 балл).</w:t>
      </w:r>
    </w:p>
    <w:p w:rsidR="00994C6A" w:rsidRDefault="000A15BA"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Назовите имя императора, возглавляющего Российскую империю в период подписания мирного договора</w:t>
      </w:r>
      <w:r w:rsidR="00B323AC">
        <w:rPr>
          <w:rFonts w:ascii="Times New Roman" w:hAnsi="Times New Roman" w:cs="Times New Roman"/>
          <w:noProof/>
          <w:sz w:val="24"/>
          <w:lang w:eastAsia="ru-RU"/>
        </w:rPr>
        <w:t>.</w:t>
      </w:r>
      <w:r w:rsidR="00994C6A">
        <w:rPr>
          <w:rFonts w:ascii="Times New Roman" w:hAnsi="Times New Roman" w:cs="Times New Roman"/>
          <w:noProof/>
          <w:sz w:val="24"/>
          <w:lang w:eastAsia="ru-RU"/>
        </w:rPr>
        <w:t xml:space="preserve"> (1 балл).</w:t>
      </w:r>
    </w:p>
    <w:p w:rsidR="00994C6A" w:rsidRDefault="000A15BA"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Назовите год, в котором произошла передача островов</w:t>
      </w:r>
      <w:r w:rsidR="00B323AC">
        <w:rPr>
          <w:rFonts w:ascii="Times New Roman" w:hAnsi="Times New Roman" w:cs="Times New Roman"/>
          <w:noProof/>
          <w:sz w:val="24"/>
          <w:lang w:eastAsia="ru-RU"/>
        </w:rPr>
        <w:t>.</w:t>
      </w:r>
      <w:r w:rsidR="00994C6A">
        <w:rPr>
          <w:rFonts w:ascii="Times New Roman" w:hAnsi="Times New Roman" w:cs="Times New Roman"/>
          <w:noProof/>
          <w:sz w:val="24"/>
          <w:lang w:eastAsia="ru-RU"/>
        </w:rPr>
        <w:t xml:space="preserve"> (1 балл).</w:t>
      </w:r>
    </w:p>
    <w:p w:rsidR="00994C6A" w:rsidRDefault="000A15BA" w:rsidP="00994C6A">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Укажите два </w:t>
      </w:r>
      <w:r w:rsidR="00DA2016">
        <w:rPr>
          <w:rFonts w:ascii="Times New Roman" w:hAnsi="Times New Roman" w:cs="Times New Roman"/>
          <w:noProof/>
          <w:sz w:val="24"/>
          <w:lang w:eastAsia="ru-RU"/>
        </w:rPr>
        <w:t>итога</w:t>
      </w:r>
      <w:r>
        <w:rPr>
          <w:rFonts w:ascii="Times New Roman" w:hAnsi="Times New Roman" w:cs="Times New Roman"/>
          <w:noProof/>
          <w:sz w:val="24"/>
          <w:lang w:eastAsia="ru-RU"/>
        </w:rPr>
        <w:t xml:space="preserve"> подписания мирного договора, отрывок которого представлен в документе</w:t>
      </w:r>
      <w:r w:rsidR="00B323AC">
        <w:rPr>
          <w:rFonts w:ascii="Times New Roman" w:hAnsi="Times New Roman" w:cs="Times New Roman"/>
          <w:noProof/>
          <w:sz w:val="24"/>
          <w:lang w:eastAsia="ru-RU"/>
        </w:rPr>
        <w:t>.</w:t>
      </w:r>
      <w:r>
        <w:rPr>
          <w:rFonts w:ascii="Times New Roman" w:hAnsi="Times New Roman" w:cs="Times New Roman"/>
          <w:noProof/>
          <w:sz w:val="24"/>
          <w:lang w:eastAsia="ru-RU"/>
        </w:rPr>
        <w:t xml:space="preserve"> (2</w:t>
      </w:r>
      <w:r w:rsidR="00994C6A">
        <w:rPr>
          <w:rFonts w:ascii="Times New Roman" w:hAnsi="Times New Roman" w:cs="Times New Roman"/>
          <w:noProof/>
          <w:sz w:val="24"/>
          <w:lang w:eastAsia="ru-RU"/>
        </w:rPr>
        <w:t xml:space="preserve"> балла).</w:t>
      </w:r>
    </w:p>
    <w:p w:rsidR="00BD1647" w:rsidRDefault="00994C6A" w:rsidP="008310D4">
      <w:pPr>
        <w:pStyle w:val="a3"/>
        <w:numPr>
          <w:ilvl w:val="0"/>
          <w:numId w:val="14"/>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 На основе знаний курса</w:t>
      </w:r>
      <w:r w:rsidR="00B323AC">
        <w:rPr>
          <w:rFonts w:ascii="Times New Roman" w:hAnsi="Times New Roman" w:cs="Times New Roman"/>
          <w:noProof/>
          <w:sz w:val="24"/>
          <w:lang w:eastAsia="ru-RU"/>
        </w:rPr>
        <w:t xml:space="preserve">истории </w:t>
      </w:r>
      <w:r>
        <w:rPr>
          <w:rFonts w:ascii="Times New Roman" w:hAnsi="Times New Roman" w:cs="Times New Roman"/>
          <w:noProof/>
          <w:sz w:val="24"/>
          <w:lang w:eastAsia="ru-RU"/>
        </w:rPr>
        <w:t xml:space="preserve">укажите </w:t>
      </w:r>
      <w:r w:rsidR="00DA2016">
        <w:rPr>
          <w:rFonts w:ascii="Times New Roman" w:hAnsi="Times New Roman" w:cs="Times New Roman"/>
          <w:noProof/>
          <w:sz w:val="24"/>
          <w:lang w:eastAsia="ru-RU"/>
        </w:rPr>
        <w:t>два преимущества для Японии, которые возникли после подписания мирного договора</w:t>
      </w:r>
      <w:r w:rsidR="00B323AC">
        <w:rPr>
          <w:rFonts w:ascii="Times New Roman" w:hAnsi="Times New Roman" w:cs="Times New Roman"/>
          <w:noProof/>
          <w:sz w:val="24"/>
          <w:lang w:eastAsia="ru-RU"/>
        </w:rPr>
        <w:t>.</w:t>
      </w:r>
      <w:r>
        <w:rPr>
          <w:rFonts w:ascii="Times New Roman" w:hAnsi="Times New Roman" w:cs="Times New Roman"/>
          <w:noProof/>
          <w:sz w:val="24"/>
          <w:lang w:eastAsia="ru-RU"/>
        </w:rPr>
        <w:t>(2 балла).</w:t>
      </w:r>
    </w:p>
    <w:p w:rsidR="008310D4" w:rsidRPr="008310D4" w:rsidRDefault="009B01B3" w:rsidP="008310D4">
      <w:p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87EFE" w:rsidRPr="00D46CC9" w:rsidRDefault="008310D4" w:rsidP="00E87EFE">
      <w:pPr>
        <w:shd w:val="clear" w:color="auto" w:fill="FFFFFF" w:themeFill="background1"/>
        <w:spacing w:before="100" w:beforeAutospacing="1" w:after="100" w:afterAutospacing="1" w:line="240" w:lineRule="auto"/>
        <w:textAlignment w:val="baseline"/>
        <w:rPr>
          <w:rFonts w:ascii="Times New Roman" w:eastAsia="Times New Roman" w:hAnsi="Times New Roman" w:cs="Times New Roman"/>
          <w:b/>
          <w:color w:val="021000"/>
          <w:sz w:val="24"/>
          <w:szCs w:val="24"/>
          <w:lang w:eastAsia="ru-RU"/>
        </w:rPr>
      </w:pPr>
      <w:r>
        <w:rPr>
          <w:rFonts w:ascii="Times New Roman" w:hAnsi="Times New Roman" w:cs="Times New Roman"/>
          <w:b/>
          <w:noProof/>
          <w:sz w:val="24"/>
          <w:lang w:eastAsia="ru-RU"/>
        </w:rPr>
        <w:t xml:space="preserve">11. </w:t>
      </w:r>
      <w:r w:rsidR="00E87EFE" w:rsidRPr="00D46CC9">
        <w:rPr>
          <w:rFonts w:ascii="Times New Roman" w:eastAsia="Times New Roman" w:hAnsi="Times New Roman" w:cs="Times New Roman"/>
          <w:b/>
          <w:color w:val="021000"/>
          <w:sz w:val="24"/>
          <w:szCs w:val="24"/>
          <w:lang w:eastAsia="ru-RU"/>
        </w:rPr>
        <w:t>Вам предстоит работать с высказываниями историков и современников о событиях и деятелях отечественной истории. Выберите из них одно, которое станет темой Вашего сочинения-эссе. Ваша задача – сформулировать собственное отношение к данному утверждению и обосновать его аргументами, представляющимися Вам наиболее существенными. При выборе темы исходите из того, что Вы:</w:t>
      </w:r>
    </w:p>
    <w:p w:rsidR="00E87EFE" w:rsidRPr="00A77913" w:rsidRDefault="00E87EFE" w:rsidP="00E87EFE">
      <w:pPr>
        <w:numPr>
          <w:ilvl w:val="0"/>
          <w:numId w:val="16"/>
        </w:numPr>
        <w:shd w:val="clear" w:color="auto" w:fill="FFFFFF" w:themeFill="background1"/>
        <w:spacing w:before="100" w:beforeAutospacing="1" w:after="100" w:afterAutospacing="1" w:line="240" w:lineRule="auto"/>
        <w:ind w:left="887"/>
        <w:textAlignment w:val="baseline"/>
        <w:rPr>
          <w:rFonts w:ascii="Times New Roman" w:eastAsia="Times New Roman" w:hAnsi="Times New Roman" w:cs="Times New Roman"/>
          <w:color w:val="021000"/>
          <w:sz w:val="24"/>
          <w:szCs w:val="24"/>
          <w:lang w:eastAsia="ru-RU"/>
        </w:rPr>
      </w:pPr>
      <w:r w:rsidRPr="00A77913">
        <w:rPr>
          <w:rFonts w:ascii="Times New Roman" w:eastAsia="Times New Roman" w:hAnsi="Times New Roman" w:cs="Times New Roman"/>
          <w:color w:val="021000"/>
          <w:sz w:val="24"/>
          <w:szCs w:val="24"/>
          <w:lang w:eastAsia="ru-RU"/>
        </w:rPr>
        <w:lastRenderedPageBreak/>
        <w:t>ясно понимаете смысл высказывания (не обязательно полностью или даже частично быть согласным с автором, но необходимо понимать, что именно он утверждает);</w:t>
      </w:r>
    </w:p>
    <w:p w:rsidR="00E87EFE" w:rsidRPr="00A77913" w:rsidRDefault="00E87EFE" w:rsidP="00E87EFE">
      <w:pPr>
        <w:numPr>
          <w:ilvl w:val="0"/>
          <w:numId w:val="16"/>
        </w:numPr>
        <w:shd w:val="clear" w:color="auto" w:fill="FFFFFF" w:themeFill="background1"/>
        <w:spacing w:before="100" w:beforeAutospacing="1" w:after="100" w:afterAutospacing="1" w:line="240" w:lineRule="auto"/>
        <w:ind w:left="887"/>
        <w:textAlignment w:val="baseline"/>
        <w:rPr>
          <w:rFonts w:ascii="Times New Roman" w:eastAsia="Times New Roman" w:hAnsi="Times New Roman" w:cs="Times New Roman"/>
          <w:color w:val="021000"/>
          <w:sz w:val="24"/>
          <w:szCs w:val="24"/>
          <w:lang w:eastAsia="ru-RU"/>
        </w:rPr>
      </w:pPr>
      <w:r w:rsidRPr="00A77913">
        <w:rPr>
          <w:rFonts w:ascii="Times New Roman" w:eastAsia="Times New Roman" w:hAnsi="Times New Roman" w:cs="Times New Roman"/>
          <w:color w:val="021000"/>
          <w:sz w:val="24"/>
          <w:szCs w:val="24"/>
          <w:lang w:eastAsia="ru-RU"/>
        </w:rPr>
        <w:t>можете выразить своё отношение к высказыванию (аргументировано согласиться с автором либо полностью или частично опровергнуть его высказывание);</w:t>
      </w:r>
    </w:p>
    <w:p w:rsidR="00E87EFE" w:rsidRPr="00A77913" w:rsidRDefault="00E87EFE" w:rsidP="00E87EFE">
      <w:pPr>
        <w:numPr>
          <w:ilvl w:val="0"/>
          <w:numId w:val="16"/>
        </w:numPr>
        <w:shd w:val="clear" w:color="auto" w:fill="FFFFFF" w:themeFill="background1"/>
        <w:spacing w:before="100" w:beforeAutospacing="1" w:after="100" w:afterAutospacing="1" w:line="240" w:lineRule="auto"/>
        <w:ind w:left="887"/>
        <w:textAlignment w:val="baseline"/>
        <w:rPr>
          <w:rFonts w:ascii="Times New Roman" w:eastAsia="Times New Roman" w:hAnsi="Times New Roman" w:cs="Times New Roman"/>
          <w:color w:val="021000"/>
          <w:sz w:val="24"/>
          <w:szCs w:val="24"/>
          <w:lang w:eastAsia="ru-RU"/>
        </w:rPr>
      </w:pPr>
      <w:r w:rsidRPr="00A77913">
        <w:rPr>
          <w:rFonts w:ascii="Times New Roman" w:eastAsia="Times New Roman" w:hAnsi="Times New Roman" w:cs="Times New Roman"/>
          <w:color w:val="021000"/>
          <w:sz w:val="24"/>
          <w:szCs w:val="24"/>
          <w:lang w:eastAsia="ru-RU"/>
        </w:rPr>
        <w:t>располагаете конкретными знаниями (факты, статистические данные, примеры) по данной теме;</w:t>
      </w:r>
    </w:p>
    <w:p w:rsidR="00E87EFE" w:rsidRPr="00A77913" w:rsidRDefault="00E87EFE" w:rsidP="00E87EFE">
      <w:pPr>
        <w:numPr>
          <w:ilvl w:val="0"/>
          <w:numId w:val="16"/>
        </w:numPr>
        <w:shd w:val="clear" w:color="auto" w:fill="FFFFFF" w:themeFill="background1"/>
        <w:spacing w:before="100" w:beforeAutospacing="1" w:after="100" w:afterAutospacing="1" w:line="240" w:lineRule="auto"/>
        <w:ind w:left="887"/>
        <w:textAlignment w:val="baseline"/>
        <w:rPr>
          <w:rFonts w:ascii="Times New Roman" w:eastAsia="Times New Roman" w:hAnsi="Times New Roman" w:cs="Times New Roman"/>
          <w:color w:val="021000"/>
          <w:sz w:val="24"/>
          <w:szCs w:val="24"/>
          <w:lang w:eastAsia="ru-RU"/>
        </w:rPr>
      </w:pPr>
      <w:r w:rsidRPr="00A77913">
        <w:rPr>
          <w:rFonts w:ascii="Times New Roman" w:eastAsia="Times New Roman" w:hAnsi="Times New Roman" w:cs="Times New Roman"/>
          <w:color w:val="021000"/>
          <w:sz w:val="24"/>
          <w:szCs w:val="24"/>
          <w:lang w:eastAsia="ru-RU"/>
        </w:rPr>
        <w:t>владеете терминами, необходимыми для грамотного изложения своей точки зрения.</w:t>
      </w:r>
    </w:p>
    <w:p w:rsidR="00E87EFE" w:rsidRPr="00A77913" w:rsidRDefault="00E87EFE" w:rsidP="00E87EFE">
      <w:p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b/>
          <w:bCs/>
          <w:color w:val="444444"/>
          <w:sz w:val="24"/>
          <w:szCs w:val="24"/>
          <w:lang w:eastAsia="ru-RU"/>
        </w:rPr>
        <w:t>Темы</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«Крещение Ольги и её попытка распространения христианства на всю Русь подготовят почву и станут образцом для его (Владимира Святого) собственного крещения и последующего крещения всей Русской земли» </w:t>
      </w:r>
      <w:r w:rsidRPr="00A77913">
        <w:rPr>
          <w:rFonts w:ascii="Times New Roman" w:eastAsia="Times New Roman" w:hAnsi="Times New Roman" w:cs="Times New Roman"/>
          <w:i/>
          <w:iCs/>
          <w:color w:val="444444"/>
          <w:sz w:val="24"/>
          <w:szCs w:val="24"/>
          <w:lang w:eastAsia="ru-RU"/>
        </w:rPr>
        <w:t>(А.Ю. Карпов)</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«Вся политика Ивана III по отношению к младшим князьям-братьям, к Новгороду и Твери – прямое продолжение мероприятий, какими в 50-е гг. XV в. ликвидировали итоги московской смуты» </w:t>
      </w:r>
      <w:r w:rsidRPr="00A77913">
        <w:rPr>
          <w:rFonts w:ascii="Times New Roman" w:eastAsia="Times New Roman" w:hAnsi="Times New Roman" w:cs="Times New Roman"/>
          <w:i/>
          <w:iCs/>
          <w:color w:val="444444"/>
          <w:sz w:val="24"/>
          <w:szCs w:val="24"/>
          <w:lang w:eastAsia="ru-RU"/>
        </w:rPr>
        <w:t>(А.Е. Пресняков)</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«Он (Фёдор Алексеевич), а не Пётр, открыл новый маршрут для России. Младший брат лишь продолжил дело старшего, который успел заложить основу для полного переворота в жизни государства» </w:t>
      </w:r>
      <w:r w:rsidRPr="00A77913">
        <w:rPr>
          <w:rFonts w:ascii="Times New Roman" w:eastAsia="Times New Roman" w:hAnsi="Times New Roman" w:cs="Times New Roman"/>
          <w:i/>
          <w:iCs/>
          <w:color w:val="444444"/>
          <w:sz w:val="24"/>
          <w:szCs w:val="24"/>
          <w:lang w:eastAsia="ru-RU"/>
        </w:rPr>
        <w:t xml:space="preserve">(Д.М. </w:t>
      </w:r>
      <w:proofErr w:type="spellStart"/>
      <w:r w:rsidRPr="00A77913">
        <w:rPr>
          <w:rFonts w:ascii="Times New Roman" w:eastAsia="Times New Roman" w:hAnsi="Times New Roman" w:cs="Times New Roman"/>
          <w:i/>
          <w:iCs/>
          <w:color w:val="444444"/>
          <w:sz w:val="24"/>
          <w:szCs w:val="24"/>
          <w:lang w:eastAsia="ru-RU"/>
        </w:rPr>
        <w:t>Володихин</w:t>
      </w:r>
      <w:proofErr w:type="spellEnd"/>
      <w:r w:rsidRPr="00A77913">
        <w:rPr>
          <w:rFonts w:ascii="Times New Roman" w:eastAsia="Times New Roman" w:hAnsi="Times New Roman" w:cs="Times New Roman"/>
          <w:i/>
          <w:iCs/>
          <w:color w:val="444444"/>
          <w:sz w:val="24"/>
          <w:szCs w:val="24"/>
          <w:lang w:eastAsia="ru-RU"/>
        </w:rPr>
        <w:t>)</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«Екатерининский переворот 1762 года ознаменовал зарю новой эры. Она, Мать Отечества, свергла Петра III, который выглядел как иностранец, а не как русский, поступающий как иностранец. Страна окончательно стала равна Европе по уровню политической культуры» </w:t>
      </w:r>
      <w:r w:rsidRPr="00A77913">
        <w:rPr>
          <w:rFonts w:ascii="Times New Roman" w:eastAsia="Times New Roman" w:hAnsi="Times New Roman" w:cs="Times New Roman"/>
          <w:i/>
          <w:iCs/>
          <w:color w:val="444444"/>
          <w:sz w:val="24"/>
          <w:szCs w:val="24"/>
          <w:lang w:eastAsia="ru-RU"/>
        </w:rPr>
        <w:t xml:space="preserve">(Р. </w:t>
      </w:r>
      <w:proofErr w:type="spellStart"/>
      <w:r w:rsidRPr="00A77913">
        <w:rPr>
          <w:rFonts w:ascii="Times New Roman" w:eastAsia="Times New Roman" w:hAnsi="Times New Roman" w:cs="Times New Roman"/>
          <w:i/>
          <w:iCs/>
          <w:color w:val="444444"/>
          <w:sz w:val="24"/>
          <w:szCs w:val="24"/>
          <w:lang w:eastAsia="ru-RU"/>
        </w:rPr>
        <w:t>Уортман</w:t>
      </w:r>
      <w:proofErr w:type="spellEnd"/>
      <w:r w:rsidRPr="00A77913">
        <w:rPr>
          <w:rFonts w:ascii="Times New Roman" w:eastAsia="Times New Roman" w:hAnsi="Times New Roman" w:cs="Times New Roman"/>
          <w:i/>
          <w:iCs/>
          <w:color w:val="444444"/>
          <w:sz w:val="24"/>
          <w:szCs w:val="24"/>
          <w:lang w:eastAsia="ru-RU"/>
        </w:rPr>
        <w:t>)</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«Движение декабристов – важное звено в общемировом революционном процессе. Они не только разбудили русскую политическую мысль, но и своим выступлением нанесли серьёзный удар по зданию “Священного союза” </w:t>
      </w:r>
      <w:r w:rsidRPr="00A77913">
        <w:rPr>
          <w:rFonts w:ascii="Times New Roman" w:eastAsia="Times New Roman" w:hAnsi="Times New Roman" w:cs="Times New Roman"/>
          <w:i/>
          <w:iCs/>
          <w:color w:val="444444"/>
          <w:sz w:val="24"/>
          <w:szCs w:val="24"/>
          <w:lang w:eastAsia="ru-RU"/>
        </w:rPr>
        <w:t xml:space="preserve">(П. </w:t>
      </w:r>
      <w:proofErr w:type="spellStart"/>
      <w:r w:rsidRPr="00A77913">
        <w:rPr>
          <w:rFonts w:ascii="Times New Roman" w:eastAsia="Times New Roman" w:hAnsi="Times New Roman" w:cs="Times New Roman"/>
          <w:i/>
          <w:iCs/>
          <w:color w:val="444444"/>
          <w:sz w:val="24"/>
          <w:szCs w:val="24"/>
          <w:lang w:eastAsia="ru-RU"/>
        </w:rPr>
        <w:t>Ангран</w:t>
      </w:r>
      <w:proofErr w:type="spellEnd"/>
      <w:r w:rsidRPr="00A77913">
        <w:rPr>
          <w:rFonts w:ascii="Times New Roman" w:eastAsia="Times New Roman" w:hAnsi="Times New Roman" w:cs="Times New Roman"/>
          <w:i/>
          <w:iCs/>
          <w:color w:val="444444"/>
          <w:sz w:val="24"/>
          <w:szCs w:val="24"/>
          <w:lang w:eastAsia="ru-RU"/>
        </w:rPr>
        <w:t>)</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«Неудачная крестьянская реформа 1861 года определила направление политических реформ, которые носили половинчатый характер и привели к кризису власти» </w:t>
      </w:r>
      <w:r w:rsidRPr="00A77913">
        <w:rPr>
          <w:rFonts w:ascii="Times New Roman" w:eastAsia="Times New Roman" w:hAnsi="Times New Roman" w:cs="Times New Roman"/>
          <w:i/>
          <w:iCs/>
          <w:color w:val="444444"/>
          <w:sz w:val="24"/>
          <w:szCs w:val="24"/>
          <w:lang w:eastAsia="ru-RU"/>
        </w:rPr>
        <w:t>(П.Н. Зайончковский)</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«Революцию вызвала война (Первая мировая), которая, несмотря на все усилия правительства, так и не стала народной. Небывалые трудности расстроили экономическую жизнь и настроили массы против династии» </w:t>
      </w:r>
      <w:r w:rsidRPr="00A77913">
        <w:rPr>
          <w:rFonts w:ascii="Times New Roman" w:eastAsia="Times New Roman" w:hAnsi="Times New Roman" w:cs="Times New Roman"/>
          <w:i/>
          <w:iCs/>
          <w:color w:val="444444"/>
          <w:sz w:val="24"/>
          <w:szCs w:val="24"/>
          <w:lang w:eastAsia="ru-RU"/>
        </w:rPr>
        <w:t>(В.М. Лавров)</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«Мюнхенская капитуляция, которую советские авторы не без основания всегда рассматривали как подлинный сговор против их страны, покрыла французских и английских участников этого акта несмываемым позором. Мюнхен одним махом изменил всю европейскую ситуацию» </w:t>
      </w:r>
      <w:r w:rsidRPr="00A77913">
        <w:rPr>
          <w:rFonts w:ascii="Times New Roman" w:eastAsia="Times New Roman" w:hAnsi="Times New Roman" w:cs="Times New Roman"/>
          <w:i/>
          <w:iCs/>
          <w:color w:val="444444"/>
          <w:sz w:val="24"/>
          <w:szCs w:val="24"/>
          <w:lang w:eastAsia="ru-RU"/>
        </w:rPr>
        <w:t xml:space="preserve">(Дж. </w:t>
      </w:r>
      <w:proofErr w:type="spellStart"/>
      <w:r w:rsidRPr="00A77913">
        <w:rPr>
          <w:rFonts w:ascii="Times New Roman" w:eastAsia="Times New Roman" w:hAnsi="Times New Roman" w:cs="Times New Roman"/>
          <w:i/>
          <w:iCs/>
          <w:color w:val="444444"/>
          <w:sz w:val="24"/>
          <w:szCs w:val="24"/>
          <w:lang w:eastAsia="ru-RU"/>
        </w:rPr>
        <w:t>Боффа</w:t>
      </w:r>
      <w:proofErr w:type="spellEnd"/>
      <w:r w:rsidRPr="00A77913">
        <w:rPr>
          <w:rFonts w:ascii="Times New Roman" w:eastAsia="Times New Roman" w:hAnsi="Times New Roman" w:cs="Times New Roman"/>
          <w:i/>
          <w:iCs/>
          <w:color w:val="444444"/>
          <w:sz w:val="24"/>
          <w:szCs w:val="24"/>
          <w:lang w:eastAsia="ru-RU"/>
        </w:rPr>
        <w:t>)</w:t>
      </w:r>
      <w:r w:rsidRPr="00A77913">
        <w:rPr>
          <w:rFonts w:ascii="Times New Roman" w:eastAsia="Times New Roman" w:hAnsi="Times New Roman" w:cs="Times New Roman"/>
          <w:color w:val="444444"/>
          <w:sz w:val="24"/>
          <w:szCs w:val="24"/>
          <w:lang w:eastAsia="ru-RU"/>
        </w:rPr>
        <w:t>.</w:t>
      </w:r>
    </w:p>
    <w:p w:rsidR="00E87EFE" w:rsidRPr="00A77913" w:rsidRDefault="00E87EFE" w:rsidP="00E87EFE">
      <w:pPr>
        <w:numPr>
          <w:ilvl w:val="0"/>
          <w:numId w:val="17"/>
        </w:num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sidRPr="00A77913">
        <w:rPr>
          <w:rFonts w:ascii="Times New Roman" w:eastAsia="Times New Roman" w:hAnsi="Times New Roman" w:cs="Times New Roman"/>
          <w:color w:val="444444"/>
          <w:sz w:val="24"/>
          <w:szCs w:val="24"/>
          <w:lang w:eastAsia="ru-RU"/>
        </w:rPr>
        <w:t>«Он принёс пользу нашему государству и партии, наряду с ошибками и недостатками, от которых никто не свободен. Однако “вышка” – первый секретарь ЦК ВК</w:t>
      </w:r>
      <w:proofErr w:type="gramStart"/>
      <w:r w:rsidRPr="00A77913">
        <w:rPr>
          <w:rFonts w:ascii="Times New Roman" w:eastAsia="Times New Roman" w:hAnsi="Times New Roman" w:cs="Times New Roman"/>
          <w:color w:val="444444"/>
          <w:sz w:val="24"/>
          <w:szCs w:val="24"/>
          <w:lang w:eastAsia="ru-RU"/>
        </w:rPr>
        <w:t>П(</w:t>
      </w:r>
      <w:proofErr w:type="gramEnd"/>
      <w:r w:rsidRPr="00A77913">
        <w:rPr>
          <w:rFonts w:ascii="Times New Roman" w:eastAsia="Times New Roman" w:hAnsi="Times New Roman" w:cs="Times New Roman"/>
          <w:color w:val="444444"/>
          <w:sz w:val="24"/>
          <w:szCs w:val="24"/>
          <w:lang w:eastAsia="ru-RU"/>
        </w:rPr>
        <w:t xml:space="preserve">б) – </w:t>
      </w:r>
      <w:bookmarkStart w:id="0" w:name="_GoBack"/>
      <w:bookmarkEnd w:id="0"/>
      <w:r w:rsidRPr="00A77913">
        <w:rPr>
          <w:rFonts w:ascii="Times New Roman" w:eastAsia="Times New Roman" w:hAnsi="Times New Roman" w:cs="Times New Roman"/>
          <w:color w:val="444444"/>
          <w:sz w:val="24"/>
          <w:szCs w:val="24"/>
          <w:lang w:eastAsia="ru-RU"/>
        </w:rPr>
        <w:t>оказалась для него слишком высокой» </w:t>
      </w:r>
      <w:r w:rsidRPr="00A77913">
        <w:rPr>
          <w:rFonts w:ascii="Times New Roman" w:eastAsia="Times New Roman" w:hAnsi="Times New Roman" w:cs="Times New Roman"/>
          <w:i/>
          <w:iCs/>
          <w:color w:val="444444"/>
          <w:sz w:val="24"/>
          <w:szCs w:val="24"/>
          <w:lang w:eastAsia="ru-RU"/>
        </w:rPr>
        <w:t>(Л.Г. Каганович о Н.С. Хрущёве)</w:t>
      </w:r>
      <w:r w:rsidRPr="00A77913">
        <w:rPr>
          <w:rFonts w:ascii="Times New Roman" w:eastAsia="Times New Roman" w:hAnsi="Times New Roman" w:cs="Times New Roman"/>
          <w:color w:val="444444"/>
          <w:sz w:val="24"/>
          <w:szCs w:val="24"/>
          <w:lang w:eastAsia="ru-RU"/>
        </w:rPr>
        <w:t>.</w:t>
      </w:r>
    </w:p>
    <w:p w:rsidR="003B120B" w:rsidRDefault="00A90A6F" w:rsidP="003B120B">
      <w:pPr>
        <w:shd w:val="clear" w:color="auto" w:fill="FFFFFF"/>
        <w:spacing w:beforeAutospacing="1" w:after="0" w:afterAutospacing="1" w:line="240" w:lineRule="auto"/>
        <w:textAlignment w:val="baseline"/>
        <w:rPr>
          <w:rFonts w:ascii="Times New Roman" w:eastAsia="Times New Roman" w:hAnsi="Times New Roman" w:cs="Times New Roman"/>
          <w:b/>
          <w:bCs/>
          <w:color w:val="444444"/>
          <w:sz w:val="24"/>
          <w:szCs w:val="24"/>
          <w:lang w:eastAsia="ru-RU"/>
        </w:rPr>
      </w:pPr>
      <w:r w:rsidRPr="00A90A6F">
        <w:rPr>
          <w:rFonts w:ascii="Times New Roman" w:eastAsia="Times New Roman" w:hAnsi="Times New Roman" w:cs="Times New Roman"/>
          <w:b/>
          <w:bCs/>
          <w:color w:val="444444"/>
          <w:sz w:val="24"/>
          <w:szCs w:val="24"/>
          <w:lang w:eastAsia="ru-RU"/>
        </w:rPr>
        <w:t>Критерии оценивания исторического эссе.</w:t>
      </w:r>
    </w:p>
    <w:p w:rsidR="00A90A6F" w:rsidRPr="003B120B" w:rsidRDefault="00A90A6F" w:rsidP="003B120B">
      <w:pPr>
        <w:shd w:val="clear" w:color="auto" w:fill="FFFFFF"/>
        <w:spacing w:beforeAutospacing="1" w:after="0" w:afterAutospacing="1" w:line="240" w:lineRule="auto"/>
        <w:textAlignment w:val="baseline"/>
        <w:rPr>
          <w:rFonts w:ascii="Times New Roman" w:eastAsia="Times New Roman" w:hAnsi="Times New Roman" w:cs="Times New Roman"/>
          <w:b/>
          <w:bCs/>
          <w:color w:val="444444"/>
          <w:sz w:val="24"/>
          <w:szCs w:val="24"/>
          <w:lang w:eastAsia="ru-RU"/>
        </w:rPr>
      </w:pPr>
      <w:r w:rsidRPr="00A90A6F">
        <w:rPr>
          <w:rFonts w:ascii="Times New Roman" w:eastAsia="Times New Roman" w:hAnsi="Times New Roman" w:cs="Times New Roman"/>
          <w:bCs/>
          <w:color w:val="444444"/>
          <w:sz w:val="24"/>
          <w:szCs w:val="24"/>
          <w:lang w:eastAsia="ru-RU"/>
        </w:rPr>
        <w:t>1. Обоснованность выбора темы, постановка проблемы и задач работы - 4 балла.</w:t>
      </w:r>
    </w:p>
    <w:p w:rsidR="00A90A6F" w:rsidRPr="00A90A6F" w:rsidRDefault="00A90A6F" w:rsidP="003B120B">
      <w:pPr>
        <w:shd w:val="clear" w:color="auto" w:fill="FFFFFF"/>
        <w:spacing w:beforeAutospacing="1" w:after="0" w:afterAutospacing="1" w:line="240" w:lineRule="auto"/>
        <w:textAlignment w:val="baseline"/>
        <w:rPr>
          <w:rFonts w:ascii="Times New Roman" w:eastAsia="Times New Roman" w:hAnsi="Times New Roman" w:cs="Times New Roman"/>
          <w:bCs/>
          <w:color w:val="444444"/>
          <w:sz w:val="24"/>
          <w:szCs w:val="24"/>
          <w:lang w:eastAsia="ru-RU"/>
        </w:rPr>
      </w:pPr>
      <w:r w:rsidRPr="00A90A6F">
        <w:rPr>
          <w:rFonts w:ascii="Times New Roman" w:eastAsia="Times New Roman" w:hAnsi="Times New Roman" w:cs="Times New Roman"/>
          <w:bCs/>
          <w:color w:val="444444"/>
          <w:sz w:val="24"/>
          <w:szCs w:val="24"/>
          <w:lang w:eastAsia="ru-RU"/>
        </w:rPr>
        <w:t>2. Грамотность использования фактов и терминов – 4 балла.</w:t>
      </w:r>
    </w:p>
    <w:p w:rsidR="00A90A6F" w:rsidRPr="00A90A6F" w:rsidRDefault="00A90A6F" w:rsidP="003B120B">
      <w:pPr>
        <w:shd w:val="clear" w:color="auto" w:fill="FFFFFF"/>
        <w:spacing w:beforeAutospacing="1" w:after="0" w:afterAutospacing="1" w:line="240" w:lineRule="auto"/>
        <w:textAlignment w:val="baseline"/>
        <w:rPr>
          <w:rFonts w:ascii="Times New Roman" w:eastAsia="Times New Roman" w:hAnsi="Times New Roman" w:cs="Times New Roman"/>
          <w:bCs/>
          <w:color w:val="444444"/>
          <w:sz w:val="24"/>
          <w:szCs w:val="24"/>
          <w:lang w:eastAsia="ru-RU"/>
        </w:rPr>
      </w:pPr>
      <w:r w:rsidRPr="00A90A6F">
        <w:rPr>
          <w:rFonts w:ascii="Times New Roman" w:eastAsia="Times New Roman" w:hAnsi="Times New Roman" w:cs="Times New Roman"/>
          <w:bCs/>
          <w:color w:val="444444"/>
          <w:sz w:val="24"/>
          <w:szCs w:val="24"/>
          <w:lang w:eastAsia="ru-RU"/>
        </w:rPr>
        <w:t>3. Четкость и доказательность основных положений – 4 балла.</w:t>
      </w:r>
    </w:p>
    <w:p w:rsidR="003B120B" w:rsidRDefault="00A90A6F" w:rsidP="003B120B">
      <w:pPr>
        <w:shd w:val="clear" w:color="auto" w:fill="FFFFFF"/>
        <w:spacing w:beforeAutospacing="1" w:after="0" w:afterAutospacing="1" w:line="240" w:lineRule="auto"/>
        <w:textAlignment w:val="baseline"/>
        <w:rPr>
          <w:rFonts w:ascii="Times New Roman" w:eastAsia="Times New Roman" w:hAnsi="Times New Roman" w:cs="Times New Roman"/>
          <w:bCs/>
          <w:color w:val="444444"/>
          <w:sz w:val="24"/>
          <w:szCs w:val="24"/>
          <w:lang w:eastAsia="ru-RU"/>
        </w:rPr>
      </w:pPr>
      <w:r w:rsidRPr="00A90A6F">
        <w:rPr>
          <w:rFonts w:ascii="Times New Roman" w:eastAsia="Times New Roman" w:hAnsi="Times New Roman" w:cs="Times New Roman"/>
          <w:bCs/>
          <w:color w:val="444444"/>
          <w:sz w:val="24"/>
          <w:szCs w:val="24"/>
          <w:lang w:eastAsia="ru-RU"/>
        </w:rPr>
        <w:t>4. Наличие различных точек зрения, элементов историографии в работе – 4 балла.</w:t>
      </w:r>
    </w:p>
    <w:p w:rsidR="00A90A6F" w:rsidRPr="00A90A6F" w:rsidRDefault="00A90A6F" w:rsidP="003B120B">
      <w:pPr>
        <w:shd w:val="clear" w:color="auto" w:fill="FFFFFF"/>
        <w:spacing w:beforeAutospacing="1" w:after="0" w:afterAutospacing="1" w:line="240" w:lineRule="auto"/>
        <w:textAlignment w:val="baseline"/>
        <w:rPr>
          <w:rFonts w:ascii="Times New Roman" w:eastAsia="Times New Roman" w:hAnsi="Times New Roman" w:cs="Times New Roman"/>
          <w:bCs/>
          <w:color w:val="444444"/>
          <w:sz w:val="24"/>
          <w:szCs w:val="24"/>
          <w:lang w:eastAsia="ru-RU"/>
        </w:rPr>
      </w:pPr>
      <w:r w:rsidRPr="00A90A6F">
        <w:rPr>
          <w:rFonts w:ascii="Times New Roman" w:eastAsia="Times New Roman" w:hAnsi="Times New Roman" w:cs="Times New Roman"/>
          <w:bCs/>
          <w:color w:val="444444"/>
          <w:sz w:val="24"/>
          <w:szCs w:val="24"/>
          <w:lang w:eastAsia="ru-RU"/>
        </w:rPr>
        <w:t>5. Творческий характер эссе – 4 балла.</w:t>
      </w:r>
    </w:p>
    <w:p w:rsidR="00E87EFE" w:rsidRPr="00A77913" w:rsidRDefault="003B120B" w:rsidP="00A90A6F">
      <w:pPr>
        <w:shd w:val="clear" w:color="auto" w:fill="FFFFFF"/>
        <w:spacing w:beforeAutospacing="1" w:after="0" w:afterAutospacing="1" w:line="240" w:lineRule="auto"/>
        <w:textAlignment w:val="baseline"/>
        <w:rPr>
          <w:rFonts w:ascii="Times New Roman" w:eastAsia="Times New Roman" w:hAnsi="Times New Roman" w:cs="Times New Roman"/>
          <w:color w:val="444444"/>
          <w:sz w:val="24"/>
          <w:szCs w:val="24"/>
          <w:lang w:eastAsia="ru-RU"/>
        </w:rPr>
      </w:pPr>
      <w:r>
        <w:rPr>
          <w:rFonts w:ascii="Times New Roman" w:eastAsia="Times New Roman" w:hAnsi="Times New Roman" w:cs="Times New Roman"/>
          <w:b/>
          <w:bCs/>
          <w:color w:val="444444"/>
          <w:sz w:val="24"/>
          <w:szCs w:val="24"/>
          <w:lang w:eastAsia="ru-RU"/>
        </w:rPr>
        <w:lastRenderedPageBreak/>
        <w:t xml:space="preserve">     </w:t>
      </w:r>
      <w:r w:rsidR="00A90A6F">
        <w:rPr>
          <w:rFonts w:ascii="Times New Roman" w:eastAsia="Times New Roman" w:hAnsi="Times New Roman" w:cs="Times New Roman"/>
          <w:b/>
          <w:bCs/>
          <w:color w:val="444444"/>
          <w:sz w:val="24"/>
          <w:szCs w:val="24"/>
          <w:lang w:eastAsia="ru-RU"/>
        </w:rPr>
        <w:t xml:space="preserve">    До 4</w:t>
      </w:r>
      <w:r w:rsidR="00E87EFE" w:rsidRPr="00A77913">
        <w:rPr>
          <w:rFonts w:ascii="Times New Roman" w:eastAsia="Times New Roman" w:hAnsi="Times New Roman" w:cs="Times New Roman"/>
          <w:b/>
          <w:bCs/>
          <w:color w:val="444444"/>
          <w:sz w:val="24"/>
          <w:szCs w:val="24"/>
          <w:lang w:eastAsia="ru-RU"/>
        </w:rPr>
        <w:t xml:space="preserve"> баллов по каждому критерию.</w:t>
      </w:r>
    </w:p>
    <w:p w:rsidR="008310D4" w:rsidRPr="00E87EFE" w:rsidRDefault="00A90A6F" w:rsidP="00E87EFE">
      <w:pPr>
        <w:shd w:val="clear" w:color="auto" w:fill="FFFFFF"/>
        <w:spacing w:beforeAutospacing="1" w:after="0" w:afterAutospacing="1" w:line="240" w:lineRule="auto"/>
        <w:textAlignment w:val="baseline"/>
        <w:rPr>
          <w:rFonts w:ascii="Times New Roman" w:eastAsia="Times New Roman" w:hAnsi="Times New Roman" w:cs="Times New Roman"/>
          <w:b/>
          <w:bCs/>
          <w:color w:val="444444"/>
          <w:sz w:val="24"/>
          <w:szCs w:val="24"/>
          <w:lang w:eastAsia="ru-RU"/>
        </w:rPr>
      </w:pPr>
      <w:r>
        <w:rPr>
          <w:rFonts w:ascii="Times New Roman" w:eastAsia="Times New Roman" w:hAnsi="Times New Roman" w:cs="Times New Roman"/>
          <w:b/>
          <w:bCs/>
          <w:color w:val="444444"/>
          <w:sz w:val="24"/>
          <w:szCs w:val="24"/>
          <w:lang w:eastAsia="ru-RU"/>
        </w:rPr>
        <w:t>Всего 20</w:t>
      </w:r>
      <w:r w:rsidR="00E87EFE" w:rsidRPr="00A77913">
        <w:rPr>
          <w:rFonts w:ascii="Times New Roman" w:eastAsia="Times New Roman" w:hAnsi="Times New Roman" w:cs="Times New Roman"/>
          <w:b/>
          <w:bCs/>
          <w:color w:val="444444"/>
          <w:sz w:val="24"/>
          <w:szCs w:val="24"/>
          <w:lang w:eastAsia="ru-RU"/>
        </w:rPr>
        <w:t xml:space="preserve"> баллов.</w:t>
      </w:r>
    </w:p>
    <w:p w:rsidR="008310D4" w:rsidRDefault="008310D4" w:rsidP="008310D4">
      <w:pPr>
        <w:spacing w:after="0" w:line="276" w:lineRule="auto"/>
        <w:ind w:left="993"/>
        <w:jc w:val="both"/>
        <w:rPr>
          <w:rFonts w:ascii="Times New Roman" w:hAnsi="Times New Roman" w:cs="Times New Roman"/>
          <w:noProof/>
          <w:sz w:val="24"/>
          <w:lang w:eastAsia="ru-RU"/>
        </w:rPr>
      </w:pPr>
      <w:r>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noProof/>
          <w:sz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B01B3">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310D4" w:rsidRDefault="008310D4" w:rsidP="008310D4">
      <w:pPr>
        <w:spacing w:after="0" w:line="276" w:lineRule="auto"/>
        <w:ind w:left="993"/>
        <w:jc w:val="both"/>
        <w:rPr>
          <w:rFonts w:ascii="Times New Roman" w:hAnsi="Times New Roman" w:cs="Times New Roman"/>
          <w:noProof/>
          <w:sz w:val="24"/>
          <w:lang w:eastAsia="ru-RU"/>
        </w:rPr>
      </w:pPr>
      <w:r>
        <w:rPr>
          <w:rFonts w:ascii="Times New Roman" w:hAnsi="Times New Roman" w:cs="Times New Roman"/>
          <w:noProof/>
          <w:sz w:val="24"/>
          <w:lang w:eastAsia="ru-RU"/>
        </w:rPr>
        <w:tab/>
      </w:r>
      <w:r>
        <w:rPr>
          <w:rFonts w:ascii="Times New Roman" w:hAnsi="Times New Roman" w:cs="Times New Roman"/>
          <w:noProof/>
          <w:sz w:val="24"/>
          <w:lang w:eastAsia="ru-RU"/>
        </w:rPr>
        <w:tab/>
      </w:r>
    </w:p>
    <w:p w:rsidR="008310D4" w:rsidRDefault="008310D4" w:rsidP="008310D4">
      <w:pPr>
        <w:spacing w:after="0" w:line="276" w:lineRule="auto"/>
        <w:ind w:left="993"/>
        <w:jc w:val="both"/>
        <w:rPr>
          <w:rFonts w:ascii="Times New Roman" w:hAnsi="Times New Roman" w:cs="Times New Roman"/>
          <w:noProof/>
          <w:sz w:val="24"/>
          <w:lang w:eastAsia="ru-RU"/>
        </w:rPr>
      </w:pPr>
      <w:r>
        <w:rPr>
          <w:rFonts w:ascii="Times New Roman" w:hAnsi="Times New Roman" w:cs="Times New Roman"/>
          <w:noProof/>
          <w:sz w:val="24"/>
          <w:lang w:eastAsia="ru-RU"/>
        </w:rPr>
        <w:tab/>
      </w:r>
    </w:p>
    <w:p w:rsidR="008310D4" w:rsidRDefault="008310D4" w:rsidP="008310D4">
      <w:pPr>
        <w:pStyle w:val="a3"/>
        <w:spacing w:after="0" w:line="276" w:lineRule="auto"/>
        <w:ind w:left="993"/>
        <w:jc w:val="both"/>
        <w:rPr>
          <w:rFonts w:ascii="Times New Roman" w:hAnsi="Times New Roman" w:cs="Times New Roman"/>
          <w:noProof/>
          <w:sz w:val="24"/>
          <w:lang w:eastAsia="ru-RU"/>
        </w:rPr>
      </w:pPr>
    </w:p>
    <w:p w:rsidR="008310D4" w:rsidRDefault="008310D4" w:rsidP="008310D4">
      <w:pPr>
        <w:spacing w:after="0" w:line="276" w:lineRule="auto"/>
        <w:ind w:left="993"/>
        <w:jc w:val="both"/>
        <w:rPr>
          <w:rFonts w:ascii="Times New Roman" w:hAnsi="Times New Roman" w:cs="Times New Roman"/>
          <w:noProof/>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tabs>
          <w:tab w:val="left" w:pos="3870"/>
        </w:tabs>
        <w:spacing w:after="0" w:line="276" w:lineRule="auto"/>
        <w:jc w:val="both"/>
        <w:rPr>
          <w:rFonts w:ascii="Times New Roman" w:hAnsi="Times New Roman" w:cs="Times New Roman"/>
          <w:b/>
          <w:sz w:val="24"/>
          <w:lang w:eastAsia="ru-RU"/>
        </w:rPr>
      </w:pPr>
      <w:r>
        <w:rPr>
          <w:rFonts w:ascii="Times New Roman" w:hAnsi="Times New Roman" w:cs="Times New Roman"/>
          <w:b/>
          <w:sz w:val="24"/>
          <w:lang w:eastAsia="ru-RU"/>
        </w:rPr>
        <w:tab/>
      </w:r>
    </w:p>
    <w:p w:rsidR="008310D4" w:rsidRDefault="008310D4" w:rsidP="008310D4">
      <w:pPr>
        <w:spacing w:after="0" w:line="276" w:lineRule="auto"/>
        <w:jc w:val="both"/>
        <w:rPr>
          <w:rFonts w:ascii="Times New Roman" w:hAnsi="Times New Roman" w:cs="Times New Roman"/>
          <w:b/>
          <w:sz w:val="24"/>
          <w:lang w:eastAsia="ru-RU"/>
        </w:rPr>
      </w:pPr>
    </w:p>
    <w:p w:rsidR="008310D4" w:rsidRDefault="008310D4" w:rsidP="008310D4">
      <w:pPr>
        <w:spacing w:after="0" w:line="276" w:lineRule="auto"/>
        <w:jc w:val="both"/>
        <w:rPr>
          <w:rFonts w:ascii="Times New Roman" w:hAnsi="Times New Roman" w:cs="Times New Roman"/>
          <w:b/>
          <w:sz w:val="24"/>
          <w:lang w:eastAsia="ru-RU"/>
        </w:rPr>
      </w:pPr>
    </w:p>
    <w:p w:rsidR="0049648E" w:rsidRDefault="00BD1647" w:rsidP="00BD1647">
      <w:pPr>
        <w:tabs>
          <w:tab w:val="left" w:pos="6060"/>
        </w:tabs>
        <w:rPr>
          <w:rFonts w:ascii="Times New Roman" w:hAnsi="Times New Roman" w:cs="Times New Roman"/>
          <w:sz w:val="24"/>
          <w:szCs w:val="24"/>
          <w:lang w:eastAsia="ru-RU"/>
        </w:rPr>
      </w:pPr>
      <w:r>
        <w:rPr>
          <w:rFonts w:ascii="Times New Roman" w:hAnsi="Times New Roman" w:cs="Times New Roman"/>
          <w:sz w:val="24"/>
          <w:szCs w:val="24"/>
          <w:lang w:eastAsia="ru-RU"/>
        </w:rPr>
        <w:tab/>
      </w:r>
    </w:p>
    <w:p w:rsidR="00262017" w:rsidRDefault="00262017" w:rsidP="00F5199A">
      <w:pPr>
        <w:spacing w:after="0" w:line="276" w:lineRule="auto"/>
        <w:rPr>
          <w:rFonts w:ascii="Times New Roman" w:hAnsi="Times New Roman" w:cs="Times New Roman"/>
          <w:b/>
          <w:sz w:val="24"/>
        </w:rPr>
      </w:pPr>
    </w:p>
    <w:sectPr w:rsidR="00262017" w:rsidSect="00957A47">
      <w:footerReference w:type="default" r:id="rId1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069" w:rsidRDefault="00E57069" w:rsidP="00D3161B">
      <w:pPr>
        <w:spacing w:after="0" w:line="240" w:lineRule="auto"/>
      </w:pPr>
      <w:r>
        <w:separator/>
      </w:r>
    </w:p>
  </w:endnote>
  <w:endnote w:type="continuationSeparator" w:id="0">
    <w:p w:rsidR="00E57069" w:rsidRDefault="00E57069" w:rsidP="00D31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rPr>
      <w:id w:val="-1508743401"/>
      <w:docPartObj>
        <w:docPartGallery w:val="Page Numbers (Bottom of Page)"/>
        <w:docPartUnique/>
      </w:docPartObj>
    </w:sdtPr>
    <w:sdtEndPr/>
    <w:sdtContent>
      <w:p w:rsidR="00D3161B" w:rsidRPr="00D3161B" w:rsidRDefault="003B6F3D">
        <w:pPr>
          <w:pStyle w:val="a6"/>
          <w:jc w:val="center"/>
          <w:rPr>
            <w:rFonts w:ascii="Times New Roman" w:hAnsi="Times New Roman" w:cs="Times New Roman"/>
            <w:sz w:val="20"/>
          </w:rPr>
        </w:pPr>
        <w:r w:rsidRPr="00D3161B">
          <w:rPr>
            <w:rFonts w:ascii="Times New Roman" w:hAnsi="Times New Roman" w:cs="Times New Roman"/>
            <w:sz w:val="20"/>
          </w:rPr>
          <w:fldChar w:fldCharType="begin"/>
        </w:r>
        <w:r w:rsidR="00D3161B" w:rsidRPr="00D3161B">
          <w:rPr>
            <w:rFonts w:ascii="Times New Roman" w:hAnsi="Times New Roman" w:cs="Times New Roman"/>
            <w:sz w:val="20"/>
          </w:rPr>
          <w:instrText>PAGE   \* MERGEFORMAT</w:instrText>
        </w:r>
        <w:r w:rsidRPr="00D3161B">
          <w:rPr>
            <w:rFonts w:ascii="Times New Roman" w:hAnsi="Times New Roman" w:cs="Times New Roman"/>
            <w:sz w:val="20"/>
          </w:rPr>
          <w:fldChar w:fldCharType="separate"/>
        </w:r>
        <w:r w:rsidR="001B58C8">
          <w:rPr>
            <w:rFonts w:ascii="Times New Roman" w:hAnsi="Times New Roman" w:cs="Times New Roman"/>
            <w:noProof/>
            <w:sz w:val="20"/>
          </w:rPr>
          <w:t>10</w:t>
        </w:r>
        <w:r w:rsidRPr="00D3161B">
          <w:rPr>
            <w:rFonts w:ascii="Times New Roman" w:hAnsi="Times New Roman" w:cs="Times New Roman"/>
            <w:sz w:val="20"/>
          </w:rPr>
          <w:fldChar w:fldCharType="end"/>
        </w:r>
      </w:p>
    </w:sdtContent>
  </w:sdt>
  <w:p w:rsidR="00D3161B" w:rsidRDefault="00D3161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069" w:rsidRDefault="00E57069" w:rsidP="00D3161B">
      <w:pPr>
        <w:spacing w:after="0" w:line="240" w:lineRule="auto"/>
      </w:pPr>
      <w:r>
        <w:separator/>
      </w:r>
    </w:p>
  </w:footnote>
  <w:footnote w:type="continuationSeparator" w:id="0">
    <w:p w:rsidR="00E57069" w:rsidRDefault="00E57069" w:rsidP="00D316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87D7C"/>
    <w:multiLevelType w:val="hybridMultilevel"/>
    <w:tmpl w:val="153885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922494E"/>
    <w:multiLevelType w:val="hybridMultilevel"/>
    <w:tmpl w:val="9C420B48"/>
    <w:lvl w:ilvl="0" w:tplc="4A4CC34E">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BC30D84"/>
    <w:multiLevelType w:val="hybridMultilevel"/>
    <w:tmpl w:val="AAAAE578"/>
    <w:lvl w:ilvl="0" w:tplc="B93A9034">
      <w:start w:val="1"/>
      <w:numFmt w:val="upperRoman"/>
      <w:lvlText w:val="%1."/>
      <w:lvlJc w:val="left"/>
      <w:pPr>
        <w:ind w:left="1428" w:hanging="72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2EEA0A7E"/>
    <w:multiLevelType w:val="multilevel"/>
    <w:tmpl w:val="6C28D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F9E0FC1"/>
    <w:multiLevelType w:val="multilevel"/>
    <w:tmpl w:val="0586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19E34D4"/>
    <w:multiLevelType w:val="hybridMultilevel"/>
    <w:tmpl w:val="95209B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17B7913"/>
    <w:multiLevelType w:val="hybridMultilevel"/>
    <w:tmpl w:val="F5E022FA"/>
    <w:lvl w:ilvl="0" w:tplc="2E90CFA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638B1ADB"/>
    <w:multiLevelType w:val="hybridMultilevel"/>
    <w:tmpl w:val="5A587150"/>
    <w:lvl w:ilvl="0" w:tplc="19D8C580">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8">
    <w:nsid w:val="713423F2"/>
    <w:multiLevelType w:val="hybridMultilevel"/>
    <w:tmpl w:val="5672CA90"/>
    <w:lvl w:ilvl="0" w:tplc="B1103E98">
      <w:start w:val="1"/>
      <w:numFmt w:val="upperRoman"/>
      <w:lvlText w:val="%1."/>
      <w:lvlJc w:val="left"/>
      <w:pPr>
        <w:ind w:left="1428" w:hanging="72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nsid w:val="764B7E17"/>
    <w:multiLevelType w:val="hybridMultilevel"/>
    <w:tmpl w:val="1D54A03E"/>
    <w:lvl w:ilvl="0" w:tplc="DC8ED792">
      <w:start w:val="1"/>
      <w:numFmt w:val="decimal"/>
      <w:lvlText w:val="%1."/>
      <w:lvlJc w:val="left"/>
      <w:pPr>
        <w:ind w:left="735" w:hanging="360"/>
      </w:pPr>
      <w:rPr>
        <w:rFonts w:ascii="Times New Roman" w:hAnsi="Times New Roman" w:cs="Times New Roman" w:hint="default"/>
        <w:b/>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0">
    <w:nsid w:val="7D6553CC"/>
    <w:multiLevelType w:val="multilevel"/>
    <w:tmpl w:val="12580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1"/>
  </w:num>
  <w:num w:numId="4">
    <w:abstractNumId w:val="1"/>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26B15"/>
    <w:rsid w:val="00000BCE"/>
    <w:rsid w:val="00014092"/>
    <w:rsid w:val="000806CD"/>
    <w:rsid w:val="000A15BA"/>
    <w:rsid w:val="000A794A"/>
    <w:rsid w:val="000E6AB6"/>
    <w:rsid w:val="000F5433"/>
    <w:rsid w:val="00104663"/>
    <w:rsid w:val="0010624F"/>
    <w:rsid w:val="00135CD4"/>
    <w:rsid w:val="001B58C8"/>
    <w:rsid w:val="001E5075"/>
    <w:rsid w:val="001E540F"/>
    <w:rsid w:val="002256C7"/>
    <w:rsid w:val="00226DF3"/>
    <w:rsid w:val="00242A41"/>
    <w:rsid w:val="00243CA2"/>
    <w:rsid w:val="00262017"/>
    <w:rsid w:val="00297DBA"/>
    <w:rsid w:val="002C153D"/>
    <w:rsid w:val="002E24F6"/>
    <w:rsid w:val="0038051F"/>
    <w:rsid w:val="003810D0"/>
    <w:rsid w:val="003B0A20"/>
    <w:rsid w:val="003B120B"/>
    <w:rsid w:val="003B6F3D"/>
    <w:rsid w:val="003C6E74"/>
    <w:rsid w:val="003C76FF"/>
    <w:rsid w:val="003F413B"/>
    <w:rsid w:val="004221D1"/>
    <w:rsid w:val="00495EFA"/>
    <w:rsid w:val="0049648E"/>
    <w:rsid w:val="005118B8"/>
    <w:rsid w:val="00516140"/>
    <w:rsid w:val="005472BC"/>
    <w:rsid w:val="005925AB"/>
    <w:rsid w:val="00626764"/>
    <w:rsid w:val="0069008E"/>
    <w:rsid w:val="006E54FD"/>
    <w:rsid w:val="00706E33"/>
    <w:rsid w:val="007519C6"/>
    <w:rsid w:val="007C4202"/>
    <w:rsid w:val="007F0854"/>
    <w:rsid w:val="00826B15"/>
    <w:rsid w:val="008310D4"/>
    <w:rsid w:val="00897A0F"/>
    <w:rsid w:val="008A4E49"/>
    <w:rsid w:val="008C176F"/>
    <w:rsid w:val="00901F74"/>
    <w:rsid w:val="0091603D"/>
    <w:rsid w:val="00941E72"/>
    <w:rsid w:val="00946E3C"/>
    <w:rsid w:val="00957A47"/>
    <w:rsid w:val="00994C6A"/>
    <w:rsid w:val="009B01B3"/>
    <w:rsid w:val="009C5DF3"/>
    <w:rsid w:val="00A01FFE"/>
    <w:rsid w:val="00A74F9F"/>
    <w:rsid w:val="00A90A6F"/>
    <w:rsid w:val="00AB3456"/>
    <w:rsid w:val="00AD2194"/>
    <w:rsid w:val="00B3172F"/>
    <w:rsid w:val="00B323AC"/>
    <w:rsid w:val="00BD1647"/>
    <w:rsid w:val="00BD1A81"/>
    <w:rsid w:val="00C2445B"/>
    <w:rsid w:val="00C478EF"/>
    <w:rsid w:val="00C917CC"/>
    <w:rsid w:val="00C94352"/>
    <w:rsid w:val="00D3161B"/>
    <w:rsid w:val="00D47F04"/>
    <w:rsid w:val="00D655D4"/>
    <w:rsid w:val="00D82D92"/>
    <w:rsid w:val="00DA2016"/>
    <w:rsid w:val="00DD3564"/>
    <w:rsid w:val="00DF7159"/>
    <w:rsid w:val="00E02759"/>
    <w:rsid w:val="00E11770"/>
    <w:rsid w:val="00E57069"/>
    <w:rsid w:val="00E60BC2"/>
    <w:rsid w:val="00E87EFE"/>
    <w:rsid w:val="00EB16BD"/>
    <w:rsid w:val="00EC138F"/>
    <w:rsid w:val="00ED5ECC"/>
    <w:rsid w:val="00EE1189"/>
    <w:rsid w:val="00EF18FF"/>
    <w:rsid w:val="00EF7ACE"/>
    <w:rsid w:val="00F17DA6"/>
    <w:rsid w:val="00F5199A"/>
    <w:rsid w:val="00F87A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A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C917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0E6AB6"/>
    <w:pPr>
      <w:ind w:left="720"/>
      <w:contextualSpacing/>
    </w:pPr>
  </w:style>
  <w:style w:type="paragraph" w:styleId="a4">
    <w:name w:val="header"/>
    <w:basedOn w:val="a"/>
    <w:link w:val="a5"/>
    <w:uiPriority w:val="99"/>
    <w:unhideWhenUsed/>
    <w:rsid w:val="00D3161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161B"/>
  </w:style>
  <w:style w:type="paragraph" w:styleId="a6">
    <w:name w:val="footer"/>
    <w:basedOn w:val="a"/>
    <w:link w:val="a7"/>
    <w:uiPriority w:val="99"/>
    <w:unhideWhenUsed/>
    <w:rsid w:val="00D3161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3161B"/>
  </w:style>
  <w:style w:type="table" w:styleId="a8">
    <w:name w:val="Table Grid"/>
    <w:basedOn w:val="a1"/>
    <w:uiPriority w:val="39"/>
    <w:rsid w:val="00E027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90A6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90A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A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C917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0E6AB6"/>
    <w:pPr>
      <w:ind w:left="720"/>
      <w:contextualSpacing/>
    </w:pPr>
  </w:style>
  <w:style w:type="paragraph" w:styleId="a4">
    <w:name w:val="header"/>
    <w:basedOn w:val="a"/>
    <w:link w:val="a5"/>
    <w:uiPriority w:val="99"/>
    <w:unhideWhenUsed/>
    <w:rsid w:val="00D3161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161B"/>
  </w:style>
  <w:style w:type="paragraph" w:styleId="a6">
    <w:name w:val="footer"/>
    <w:basedOn w:val="a"/>
    <w:link w:val="a7"/>
    <w:uiPriority w:val="99"/>
    <w:unhideWhenUsed/>
    <w:rsid w:val="00D3161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3161B"/>
  </w:style>
  <w:style w:type="table" w:styleId="a8">
    <w:name w:val="Table Grid"/>
    <w:basedOn w:val="a1"/>
    <w:uiPriority w:val="39"/>
    <w:rsid w:val="00E02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90A6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90A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87963">
      <w:bodyDiv w:val="1"/>
      <w:marLeft w:val="0"/>
      <w:marRight w:val="0"/>
      <w:marTop w:val="0"/>
      <w:marBottom w:val="0"/>
      <w:divBdr>
        <w:top w:val="none" w:sz="0" w:space="0" w:color="auto"/>
        <w:left w:val="none" w:sz="0" w:space="0" w:color="auto"/>
        <w:bottom w:val="none" w:sz="0" w:space="0" w:color="auto"/>
        <w:right w:val="none" w:sz="0" w:space="0" w:color="auto"/>
      </w:divBdr>
    </w:div>
    <w:div w:id="182204849">
      <w:bodyDiv w:val="1"/>
      <w:marLeft w:val="0"/>
      <w:marRight w:val="0"/>
      <w:marTop w:val="0"/>
      <w:marBottom w:val="0"/>
      <w:divBdr>
        <w:top w:val="none" w:sz="0" w:space="0" w:color="auto"/>
        <w:left w:val="none" w:sz="0" w:space="0" w:color="auto"/>
        <w:bottom w:val="none" w:sz="0" w:space="0" w:color="auto"/>
        <w:right w:val="none" w:sz="0" w:space="0" w:color="auto"/>
      </w:divBdr>
    </w:div>
    <w:div w:id="191385377">
      <w:bodyDiv w:val="1"/>
      <w:marLeft w:val="0"/>
      <w:marRight w:val="0"/>
      <w:marTop w:val="0"/>
      <w:marBottom w:val="0"/>
      <w:divBdr>
        <w:top w:val="none" w:sz="0" w:space="0" w:color="auto"/>
        <w:left w:val="none" w:sz="0" w:space="0" w:color="auto"/>
        <w:bottom w:val="none" w:sz="0" w:space="0" w:color="auto"/>
        <w:right w:val="none" w:sz="0" w:space="0" w:color="auto"/>
      </w:divBdr>
    </w:div>
    <w:div w:id="299045479">
      <w:bodyDiv w:val="1"/>
      <w:marLeft w:val="0"/>
      <w:marRight w:val="0"/>
      <w:marTop w:val="0"/>
      <w:marBottom w:val="0"/>
      <w:divBdr>
        <w:top w:val="none" w:sz="0" w:space="0" w:color="auto"/>
        <w:left w:val="none" w:sz="0" w:space="0" w:color="auto"/>
        <w:bottom w:val="none" w:sz="0" w:space="0" w:color="auto"/>
        <w:right w:val="none" w:sz="0" w:space="0" w:color="auto"/>
      </w:divBdr>
    </w:div>
    <w:div w:id="403265583">
      <w:bodyDiv w:val="1"/>
      <w:marLeft w:val="0"/>
      <w:marRight w:val="0"/>
      <w:marTop w:val="0"/>
      <w:marBottom w:val="0"/>
      <w:divBdr>
        <w:top w:val="none" w:sz="0" w:space="0" w:color="auto"/>
        <w:left w:val="none" w:sz="0" w:space="0" w:color="auto"/>
        <w:bottom w:val="none" w:sz="0" w:space="0" w:color="auto"/>
        <w:right w:val="none" w:sz="0" w:space="0" w:color="auto"/>
      </w:divBdr>
    </w:div>
    <w:div w:id="465589424">
      <w:bodyDiv w:val="1"/>
      <w:marLeft w:val="0"/>
      <w:marRight w:val="0"/>
      <w:marTop w:val="0"/>
      <w:marBottom w:val="0"/>
      <w:divBdr>
        <w:top w:val="none" w:sz="0" w:space="0" w:color="auto"/>
        <w:left w:val="none" w:sz="0" w:space="0" w:color="auto"/>
        <w:bottom w:val="none" w:sz="0" w:space="0" w:color="auto"/>
        <w:right w:val="none" w:sz="0" w:space="0" w:color="auto"/>
      </w:divBdr>
    </w:div>
    <w:div w:id="587160487">
      <w:bodyDiv w:val="1"/>
      <w:marLeft w:val="0"/>
      <w:marRight w:val="0"/>
      <w:marTop w:val="0"/>
      <w:marBottom w:val="0"/>
      <w:divBdr>
        <w:top w:val="none" w:sz="0" w:space="0" w:color="auto"/>
        <w:left w:val="none" w:sz="0" w:space="0" w:color="auto"/>
        <w:bottom w:val="none" w:sz="0" w:space="0" w:color="auto"/>
        <w:right w:val="none" w:sz="0" w:space="0" w:color="auto"/>
      </w:divBdr>
    </w:div>
    <w:div w:id="615334841">
      <w:bodyDiv w:val="1"/>
      <w:marLeft w:val="0"/>
      <w:marRight w:val="0"/>
      <w:marTop w:val="0"/>
      <w:marBottom w:val="0"/>
      <w:divBdr>
        <w:top w:val="none" w:sz="0" w:space="0" w:color="auto"/>
        <w:left w:val="none" w:sz="0" w:space="0" w:color="auto"/>
        <w:bottom w:val="none" w:sz="0" w:space="0" w:color="auto"/>
        <w:right w:val="none" w:sz="0" w:space="0" w:color="auto"/>
      </w:divBdr>
    </w:div>
    <w:div w:id="989939523">
      <w:bodyDiv w:val="1"/>
      <w:marLeft w:val="0"/>
      <w:marRight w:val="0"/>
      <w:marTop w:val="0"/>
      <w:marBottom w:val="0"/>
      <w:divBdr>
        <w:top w:val="none" w:sz="0" w:space="0" w:color="auto"/>
        <w:left w:val="none" w:sz="0" w:space="0" w:color="auto"/>
        <w:bottom w:val="none" w:sz="0" w:space="0" w:color="auto"/>
        <w:right w:val="none" w:sz="0" w:space="0" w:color="auto"/>
      </w:divBdr>
    </w:div>
    <w:div w:id="1088774961">
      <w:bodyDiv w:val="1"/>
      <w:marLeft w:val="0"/>
      <w:marRight w:val="0"/>
      <w:marTop w:val="0"/>
      <w:marBottom w:val="0"/>
      <w:divBdr>
        <w:top w:val="none" w:sz="0" w:space="0" w:color="auto"/>
        <w:left w:val="none" w:sz="0" w:space="0" w:color="auto"/>
        <w:bottom w:val="none" w:sz="0" w:space="0" w:color="auto"/>
        <w:right w:val="none" w:sz="0" w:space="0" w:color="auto"/>
      </w:divBdr>
    </w:div>
    <w:div w:id="1116289584">
      <w:bodyDiv w:val="1"/>
      <w:marLeft w:val="0"/>
      <w:marRight w:val="0"/>
      <w:marTop w:val="0"/>
      <w:marBottom w:val="0"/>
      <w:divBdr>
        <w:top w:val="none" w:sz="0" w:space="0" w:color="auto"/>
        <w:left w:val="none" w:sz="0" w:space="0" w:color="auto"/>
        <w:bottom w:val="none" w:sz="0" w:space="0" w:color="auto"/>
        <w:right w:val="none" w:sz="0" w:space="0" w:color="auto"/>
      </w:divBdr>
    </w:div>
    <w:div w:id="1328363359">
      <w:bodyDiv w:val="1"/>
      <w:marLeft w:val="0"/>
      <w:marRight w:val="0"/>
      <w:marTop w:val="0"/>
      <w:marBottom w:val="0"/>
      <w:divBdr>
        <w:top w:val="none" w:sz="0" w:space="0" w:color="auto"/>
        <w:left w:val="none" w:sz="0" w:space="0" w:color="auto"/>
        <w:bottom w:val="none" w:sz="0" w:space="0" w:color="auto"/>
        <w:right w:val="none" w:sz="0" w:space="0" w:color="auto"/>
      </w:divBdr>
    </w:div>
    <w:div w:id="1504465951">
      <w:bodyDiv w:val="1"/>
      <w:marLeft w:val="0"/>
      <w:marRight w:val="0"/>
      <w:marTop w:val="0"/>
      <w:marBottom w:val="0"/>
      <w:divBdr>
        <w:top w:val="none" w:sz="0" w:space="0" w:color="auto"/>
        <w:left w:val="none" w:sz="0" w:space="0" w:color="auto"/>
        <w:bottom w:val="none" w:sz="0" w:space="0" w:color="auto"/>
        <w:right w:val="none" w:sz="0" w:space="0" w:color="auto"/>
      </w:divBdr>
    </w:div>
    <w:div w:id="1512842403">
      <w:bodyDiv w:val="1"/>
      <w:marLeft w:val="0"/>
      <w:marRight w:val="0"/>
      <w:marTop w:val="0"/>
      <w:marBottom w:val="0"/>
      <w:divBdr>
        <w:top w:val="none" w:sz="0" w:space="0" w:color="auto"/>
        <w:left w:val="none" w:sz="0" w:space="0" w:color="auto"/>
        <w:bottom w:val="none" w:sz="0" w:space="0" w:color="auto"/>
        <w:right w:val="none" w:sz="0" w:space="0" w:color="auto"/>
      </w:divBdr>
    </w:div>
    <w:div w:id="1782187514">
      <w:bodyDiv w:val="1"/>
      <w:marLeft w:val="0"/>
      <w:marRight w:val="0"/>
      <w:marTop w:val="0"/>
      <w:marBottom w:val="0"/>
      <w:divBdr>
        <w:top w:val="none" w:sz="0" w:space="0" w:color="auto"/>
        <w:left w:val="none" w:sz="0" w:space="0" w:color="auto"/>
        <w:bottom w:val="none" w:sz="0" w:space="0" w:color="auto"/>
        <w:right w:val="none" w:sz="0" w:space="0" w:color="auto"/>
      </w:divBdr>
    </w:div>
    <w:div w:id="1875072761">
      <w:bodyDiv w:val="1"/>
      <w:marLeft w:val="0"/>
      <w:marRight w:val="0"/>
      <w:marTop w:val="0"/>
      <w:marBottom w:val="0"/>
      <w:divBdr>
        <w:top w:val="none" w:sz="0" w:space="0" w:color="auto"/>
        <w:left w:val="none" w:sz="0" w:space="0" w:color="auto"/>
        <w:bottom w:val="none" w:sz="0" w:space="0" w:color="auto"/>
        <w:right w:val="none" w:sz="0" w:space="0" w:color="auto"/>
      </w:divBdr>
    </w:div>
    <w:div w:id="1977684468">
      <w:bodyDiv w:val="1"/>
      <w:marLeft w:val="0"/>
      <w:marRight w:val="0"/>
      <w:marTop w:val="0"/>
      <w:marBottom w:val="0"/>
      <w:divBdr>
        <w:top w:val="none" w:sz="0" w:space="0" w:color="auto"/>
        <w:left w:val="none" w:sz="0" w:space="0" w:color="auto"/>
        <w:bottom w:val="none" w:sz="0" w:space="0" w:color="auto"/>
        <w:right w:val="none" w:sz="0" w:space="0" w:color="auto"/>
      </w:divBdr>
    </w:div>
    <w:div w:id="2032300648">
      <w:bodyDiv w:val="1"/>
      <w:marLeft w:val="0"/>
      <w:marRight w:val="0"/>
      <w:marTop w:val="0"/>
      <w:marBottom w:val="0"/>
      <w:divBdr>
        <w:top w:val="none" w:sz="0" w:space="0" w:color="auto"/>
        <w:left w:val="none" w:sz="0" w:space="0" w:color="auto"/>
        <w:bottom w:val="none" w:sz="0" w:space="0" w:color="auto"/>
        <w:right w:val="none" w:sz="0" w:space="0" w:color="auto"/>
      </w:divBdr>
    </w:div>
    <w:div w:id="204651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10</Pages>
  <Words>3161</Words>
  <Characters>18018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я</cp:lastModifiedBy>
  <cp:revision>77</cp:revision>
  <cp:lastPrinted>2018-11-19T06:51:00Z</cp:lastPrinted>
  <dcterms:created xsi:type="dcterms:W3CDTF">2018-10-29T04:24:00Z</dcterms:created>
  <dcterms:modified xsi:type="dcterms:W3CDTF">2018-11-19T06:55:00Z</dcterms:modified>
</cp:coreProperties>
</file>